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DBC9" w14:textId="77777777" w:rsidR="00B263E5" w:rsidRPr="000B7F82" w:rsidRDefault="00B263E5" w:rsidP="00B263E5">
      <w:pPr>
        <w:pStyle w:val="ConsPlusNormal"/>
        <w:jc w:val="both"/>
        <w:rPr>
          <w:rFonts w:ascii="Times New Roman" w:hAnsi="Times New Roman" w:cs="Times New Roman"/>
          <w:b/>
          <w:bCs/>
          <w:szCs w:val="22"/>
          <w:lang w:val="en-US"/>
        </w:rPr>
      </w:pPr>
    </w:p>
    <w:p w14:paraId="5CE08F93" w14:textId="77777777" w:rsidR="00B263E5" w:rsidRPr="003F4C71" w:rsidRDefault="00B263E5" w:rsidP="00131F8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278"/>
      <w:bookmarkEnd w:id="0"/>
      <w:r w:rsidRPr="003F4C71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2DF0E746" w14:textId="77777777" w:rsidR="00B263E5" w:rsidRPr="003F4C71" w:rsidRDefault="00B263E5" w:rsidP="00131F8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начальной (максимальной) цены контракта</w:t>
      </w:r>
    </w:p>
    <w:p w14:paraId="0DE53F5A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EBC07C9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Объект закупки</w:t>
      </w:r>
      <w:r w:rsidR="00131F86" w:rsidRPr="003F4C7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1AC370B" w14:textId="4E71AF9A" w:rsidR="00131F86" w:rsidRPr="003F4C71" w:rsidRDefault="00103013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013">
        <w:rPr>
          <w:rFonts w:ascii="Times New Roman" w:hAnsi="Times New Roman" w:cs="Times New Roman"/>
          <w:sz w:val="22"/>
          <w:szCs w:val="22"/>
        </w:rPr>
        <w:t>Переустройство кровли здания Дома культуры, расположенного по адресу: Республика Карелия, Рыборецкое вепсское сельское поселение, с. Рыбрека, ул. Рудная, д.8</w:t>
      </w:r>
    </w:p>
    <w:p w14:paraId="38005F1B" w14:textId="77777777" w:rsidR="003F4C71" w:rsidRPr="003F4C71" w:rsidRDefault="003F4C71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99A968" w14:textId="44BD8DCA" w:rsidR="00B263E5" w:rsidRPr="003F4C71" w:rsidRDefault="00B263E5" w:rsidP="002F6392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Начальная (максимальная) цена контракта составляет</w:t>
      </w:r>
      <w:r w:rsidR="00131F86" w:rsidRPr="003F4C7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F6392" w:rsidRPr="003F4C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03013" w:rsidRPr="00103013">
        <w:rPr>
          <w:rFonts w:ascii="Times New Roman" w:hAnsi="Times New Roman" w:cs="Times New Roman"/>
          <w:b/>
          <w:sz w:val="22"/>
          <w:szCs w:val="22"/>
        </w:rPr>
        <w:t>6082429,20</w:t>
      </w:r>
      <w:r w:rsidR="00DE242E">
        <w:rPr>
          <w:rFonts w:ascii="Times New Roman" w:hAnsi="Times New Roman" w:cs="Times New Roman"/>
          <w:b/>
          <w:sz w:val="22"/>
          <w:szCs w:val="22"/>
        </w:rPr>
        <w:t xml:space="preserve"> руб</w:t>
      </w:r>
      <w:r w:rsidR="00131F86" w:rsidRPr="003F4C7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0241FF" w14:textId="77777777" w:rsidR="003F4C71" w:rsidRPr="003F4C71" w:rsidRDefault="003F4C71" w:rsidP="002F6392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04B4D9" w14:textId="1EBFB584" w:rsidR="00B263E5" w:rsidRPr="003F4C71" w:rsidRDefault="00131F86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>Н</w:t>
      </w:r>
      <w:r w:rsidR="00B263E5" w:rsidRPr="003F4C71">
        <w:rPr>
          <w:rFonts w:ascii="Times New Roman" w:hAnsi="Times New Roman" w:cs="Times New Roman"/>
          <w:sz w:val="22"/>
          <w:szCs w:val="22"/>
        </w:rPr>
        <w:t xml:space="preserve">ачальная (максимальная) цена контракта включает в себя </w:t>
      </w:r>
      <w:r w:rsidR="00103013" w:rsidRPr="00103013">
        <w:rPr>
          <w:rFonts w:ascii="Times New Roman" w:hAnsi="Times New Roman" w:cs="Times New Roman"/>
          <w:sz w:val="22"/>
          <w:szCs w:val="22"/>
        </w:rPr>
        <w:t>все расходы, связанные с выполнением работ в полном объеме в соответствии с требованиями Контракта, в том числе: стоимость работ, в том числе работ по техническому надзору, стоимость оборудования, конструкций, изделий и материалов, предусмотренных Техническим заданием, а также оборудования, конструкций, изделий и материалов не указанных в Техническом задании, но необходимых для выполнения всего объема работ по Контракту; лимитированные затраты; затраты на использование электроэнергии, необходимой для выполнения работ; затраты на пребывание персонала Подрядчика на территории объекта выполнения работ, стоимость оформления всех сопутствующих сделке документов; транспортные расходы; прочие затраты Подрядчика, расходы по доставке сотрудников Подрядчика на место выполнения работ; в том числе, командировочные расходы, транспортные расходы и другие; расходы на страхование, уплату налогов, сборов, таможенных пошлин и другие обязательные платежи, предусмотренные законодательством РФ и/или условиями исполнения Контракта</w:t>
      </w:r>
      <w:r w:rsidR="0094296A" w:rsidRPr="003F4C71">
        <w:rPr>
          <w:rFonts w:ascii="Times New Roman" w:hAnsi="Times New Roman" w:cs="Times New Roman"/>
          <w:sz w:val="22"/>
          <w:szCs w:val="22"/>
        </w:rPr>
        <w:t>.</w:t>
      </w:r>
    </w:p>
    <w:p w14:paraId="12C895C6" w14:textId="77777777" w:rsidR="003F4C71" w:rsidRPr="003F4C71" w:rsidRDefault="003F4C71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9AE046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Приложение:</w:t>
      </w:r>
    </w:p>
    <w:p w14:paraId="509A7F12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>Расчет начальной (максимальной) цены контракта.</w:t>
      </w:r>
    </w:p>
    <w:p w14:paraId="5209C4BC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BCD3484" w14:textId="77777777" w:rsidR="00B263E5" w:rsidRPr="003F4C71" w:rsidRDefault="00B263E5" w:rsidP="00B263E5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Заказчик:</w:t>
      </w:r>
    </w:p>
    <w:p w14:paraId="6A648C15" w14:textId="2F3685EA" w:rsidR="00B263E5" w:rsidRPr="003F4C71" w:rsidRDefault="00103013" w:rsidP="00944A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013">
        <w:rPr>
          <w:rFonts w:ascii="Times New Roman" w:hAnsi="Times New Roman" w:cs="Times New Roman"/>
          <w:bCs/>
          <w:iCs/>
          <w:sz w:val="22"/>
          <w:szCs w:val="22"/>
        </w:rPr>
        <w:t>Администрация Рыборецкого вепсского сельского поселения</w:t>
      </w:r>
    </w:p>
    <w:p w14:paraId="2E5F038E" w14:textId="77777777" w:rsidR="00131F86" w:rsidRPr="003F4C71" w:rsidRDefault="00131F86" w:rsidP="00B26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183714" w14:textId="77777777" w:rsidR="00131F86" w:rsidRPr="003F4C71" w:rsidRDefault="00131F86" w:rsidP="00131F86">
      <w:pPr>
        <w:pStyle w:val="ConsPlusNonforma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Приложение</w:t>
      </w:r>
    </w:p>
    <w:p w14:paraId="5205C199" w14:textId="77777777" w:rsidR="00B263E5" w:rsidRPr="003F4C71" w:rsidRDefault="00B263E5" w:rsidP="00131F86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41E0E16D" w14:textId="77777777" w:rsidR="00E6792A" w:rsidRPr="003F4C71" w:rsidRDefault="00E6792A" w:rsidP="00E6792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Расчет начальной (максимальной) цены контракта</w:t>
      </w:r>
    </w:p>
    <w:p w14:paraId="6B34DA14" w14:textId="77777777" w:rsidR="00E6792A" w:rsidRPr="003F4C71" w:rsidRDefault="00E6792A" w:rsidP="00E6792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при осуществлении закупок на выполнение подрядных работ</w:t>
      </w:r>
    </w:p>
    <w:p w14:paraId="659F160B" w14:textId="77777777" w:rsidR="00E6792A" w:rsidRPr="003F4C71" w:rsidRDefault="00E6792A" w:rsidP="0091162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4C71">
        <w:rPr>
          <w:rFonts w:ascii="Times New Roman" w:hAnsi="Times New Roman" w:cs="Times New Roman"/>
          <w:b/>
          <w:bCs/>
          <w:sz w:val="22"/>
          <w:szCs w:val="22"/>
        </w:rPr>
        <w:t>по капитальному ремонту</w:t>
      </w:r>
      <w:r w:rsidR="0091162C" w:rsidRPr="003F4C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4C71">
        <w:rPr>
          <w:rFonts w:ascii="Times New Roman" w:hAnsi="Times New Roman" w:cs="Times New Roman"/>
          <w:b/>
          <w:bCs/>
          <w:sz w:val="22"/>
          <w:szCs w:val="22"/>
        </w:rPr>
        <w:t>объектов капитального строительства</w:t>
      </w:r>
    </w:p>
    <w:p w14:paraId="231D89AD" w14:textId="77777777" w:rsidR="0091162C" w:rsidRPr="003F4C71" w:rsidRDefault="0091162C" w:rsidP="004723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AC8F1D1" w14:textId="6E994508" w:rsidR="002F6392" w:rsidRPr="003F4C71" w:rsidRDefault="00103013" w:rsidP="002F63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3013">
        <w:rPr>
          <w:rFonts w:ascii="Times New Roman" w:hAnsi="Times New Roman" w:cs="Times New Roman"/>
          <w:sz w:val="22"/>
          <w:szCs w:val="22"/>
        </w:rPr>
        <w:t>Переустройство кровли здания Дома культуры, расположенного по адресу: Республика Карелия, Рыборецкое вепсское сельское поселение, с. Рыбрека, ул. Рудная, д.8</w:t>
      </w:r>
    </w:p>
    <w:p w14:paraId="4E02B29F" w14:textId="77777777" w:rsidR="00472347" w:rsidRPr="003F4C71" w:rsidRDefault="00472347" w:rsidP="00E679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0E10B5" w14:textId="455E68AB" w:rsidR="00E6792A" w:rsidRPr="003F4C71" w:rsidRDefault="00E6792A" w:rsidP="001030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 xml:space="preserve">по объекту: </w:t>
      </w:r>
      <w:r w:rsidR="00103013" w:rsidRPr="00103013">
        <w:rPr>
          <w:rFonts w:ascii="Times New Roman" w:hAnsi="Times New Roman" w:cs="Times New Roman"/>
          <w:sz w:val="22"/>
          <w:szCs w:val="22"/>
        </w:rPr>
        <w:t>Переустройство кровли здания Дома культуры, расположенного по адресу: Республика Карелия, Рыборецкое вепсское сельское поселение, с. Рыбрека, ул. Рудная, д.8</w:t>
      </w:r>
    </w:p>
    <w:p w14:paraId="14A3E758" w14:textId="77777777" w:rsidR="00E6792A" w:rsidRPr="003F4C71" w:rsidRDefault="00E6792A" w:rsidP="008E17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EECA8C" w14:textId="77777777" w:rsidR="00E6792A" w:rsidRPr="003F4C71" w:rsidRDefault="00E6792A" w:rsidP="008E17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 xml:space="preserve">    Основания для расчета:</w:t>
      </w:r>
    </w:p>
    <w:p w14:paraId="3AE4FD9B" w14:textId="77777777" w:rsidR="008E178D" w:rsidRPr="003F4C71" w:rsidRDefault="00E6792A" w:rsidP="008E178D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>Утвержденный локальный</w:t>
      </w:r>
      <w:r w:rsidR="00A62A85" w:rsidRPr="003F4C71">
        <w:rPr>
          <w:rFonts w:ascii="Times New Roman" w:hAnsi="Times New Roman" w:cs="Times New Roman"/>
          <w:sz w:val="22"/>
          <w:szCs w:val="22"/>
        </w:rPr>
        <w:t xml:space="preserve"> </w:t>
      </w:r>
      <w:r w:rsidRPr="003F4C71">
        <w:rPr>
          <w:rFonts w:ascii="Times New Roman" w:hAnsi="Times New Roman" w:cs="Times New Roman"/>
          <w:sz w:val="22"/>
          <w:szCs w:val="22"/>
        </w:rPr>
        <w:t>сметный расчет</w:t>
      </w:r>
      <w:r w:rsidR="00A62A85" w:rsidRPr="003F4C71">
        <w:rPr>
          <w:rFonts w:ascii="Times New Roman" w:hAnsi="Times New Roman" w:cs="Times New Roman"/>
          <w:sz w:val="22"/>
          <w:szCs w:val="22"/>
        </w:rPr>
        <w:t>:</w:t>
      </w:r>
      <w:r w:rsidR="00472347" w:rsidRPr="003F4C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D43CF" w14:textId="5B297A51" w:rsidR="00E6792A" w:rsidRPr="003F4C71" w:rsidRDefault="008E178D" w:rsidP="008E178D">
      <w:pPr>
        <w:snapToGrid w:val="0"/>
        <w:spacing w:before="0" w:line="240" w:lineRule="auto"/>
        <w:jc w:val="both"/>
        <w:rPr>
          <w:sz w:val="22"/>
          <w:szCs w:val="22"/>
        </w:rPr>
      </w:pPr>
      <w:r w:rsidRPr="003F4C71">
        <w:rPr>
          <w:sz w:val="22"/>
          <w:szCs w:val="22"/>
        </w:rPr>
        <w:t xml:space="preserve">ЛОКАЛЬНАЯ СМЕТА </w:t>
      </w:r>
      <w:r w:rsidR="002F6392" w:rsidRPr="003F4C71">
        <w:rPr>
          <w:sz w:val="22"/>
          <w:szCs w:val="22"/>
        </w:rPr>
        <w:t>№</w:t>
      </w:r>
      <w:r w:rsidR="00103013" w:rsidRPr="00103013">
        <w:rPr>
          <w:sz w:val="22"/>
          <w:szCs w:val="22"/>
        </w:rPr>
        <w:t>02-01-01</w:t>
      </w:r>
      <w:r w:rsidR="0091162C" w:rsidRPr="003F4C71">
        <w:rPr>
          <w:sz w:val="22"/>
          <w:szCs w:val="22"/>
        </w:rPr>
        <w:t xml:space="preserve"> «</w:t>
      </w:r>
      <w:r w:rsidR="00103013" w:rsidRPr="00103013">
        <w:rPr>
          <w:sz w:val="22"/>
          <w:szCs w:val="22"/>
        </w:rPr>
        <w:t>Переустройство кровли здания Дома культуры, расположенного по адресу: Республика Карелия, Рыборецкое вепсское сельское поселение, с. Рыбрека, ул. Рудная, д.8</w:t>
      </w:r>
      <w:r w:rsidR="00A62A85" w:rsidRPr="003F4C71">
        <w:rPr>
          <w:sz w:val="22"/>
          <w:szCs w:val="22"/>
        </w:rPr>
        <w:t>»</w:t>
      </w:r>
      <w:r w:rsidRPr="003F4C71">
        <w:rPr>
          <w:sz w:val="22"/>
          <w:szCs w:val="22"/>
        </w:rPr>
        <w:t>;</w:t>
      </w:r>
    </w:p>
    <w:p w14:paraId="187F4C38" w14:textId="77777777" w:rsidR="00F22316" w:rsidRPr="003F4C71" w:rsidRDefault="00103013" w:rsidP="008E178D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="00F22316" w:rsidRPr="003F4C71">
          <w:rPr>
            <w:rFonts w:ascii="Times New Roman" w:hAnsi="Times New Roman" w:cs="Times New Roman"/>
            <w:sz w:val="22"/>
            <w:szCs w:val="22"/>
          </w:rPr>
          <w:t>Приказ</w:t>
        </w:r>
      </w:hyperlink>
      <w:r w:rsidR="00F22316" w:rsidRPr="003F4C71">
        <w:rPr>
          <w:rFonts w:ascii="Times New Roman" w:hAnsi="Times New Roman" w:cs="Times New Roman"/>
          <w:sz w:val="22"/>
          <w:szCs w:val="22"/>
        </w:rPr>
        <w:t xml:space="preserve"> Минстроя России от 23.12.2019 N 841/пр.</w:t>
      </w:r>
    </w:p>
    <w:p w14:paraId="669BC906" w14:textId="77777777" w:rsidR="00F22316" w:rsidRPr="003F4C71" w:rsidRDefault="00F22316" w:rsidP="00F22316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>Техническое задание.</w:t>
      </w:r>
    </w:p>
    <w:p w14:paraId="017BCC5E" w14:textId="77777777" w:rsidR="00E6792A" w:rsidRPr="003F4C71" w:rsidRDefault="00E6792A" w:rsidP="00F223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F4C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98"/>
        <w:gridCol w:w="992"/>
        <w:gridCol w:w="1560"/>
        <w:gridCol w:w="850"/>
        <w:gridCol w:w="1843"/>
      </w:tblGrid>
      <w:tr w:rsidR="00E6792A" w:rsidRPr="003F4C71" w14:paraId="00E9E6A4" w14:textId="77777777" w:rsidTr="008E178D">
        <w:tc>
          <w:tcPr>
            <w:tcW w:w="2608" w:type="dxa"/>
          </w:tcPr>
          <w:p w14:paraId="055BD5D1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Наименование работ и затрат</w:t>
            </w:r>
          </w:p>
        </w:tc>
        <w:tc>
          <w:tcPr>
            <w:tcW w:w="1498" w:type="dxa"/>
          </w:tcPr>
          <w:p w14:paraId="2F267816" w14:textId="77777777" w:rsidR="00222432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 xml:space="preserve">Стоимость работ в ценах на дату утверждения сметной документации </w:t>
            </w:r>
          </w:p>
          <w:p w14:paraId="71D9BC10" w14:textId="328CD20D" w:rsidR="00E6792A" w:rsidRPr="003F4C71" w:rsidRDefault="002F6392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3</w:t>
            </w:r>
            <w:r w:rsidR="00472347" w:rsidRPr="003F4C71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222432" w:rsidRPr="003F4C71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855B95">
              <w:rPr>
                <w:rFonts w:ascii="Times New Roman" w:hAnsi="Times New Roman" w:cs="Times New Roman"/>
                <w:szCs w:val="22"/>
              </w:rPr>
              <w:t>21</w:t>
            </w:r>
            <w:r w:rsidR="00222432" w:rsidRPr="003F4C71">
              <w:rPr>
                <w:rFonts w:ascii="Times New Roman" w:hAnsi="Times New Roman" w:cs="Times New Roman"/>
                <w:szCs w:val="22"/>
              </w:rPr>
              <w:t xml:space="preserve"> г.</w:t>
            </w:r>
            <w:r w:rsidR="004A69C9" w:rsidRPr="003F4C7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55B95">
              <w:rPr>
                <w:rFonts w:ascii="Times New Roman" w:hAnsi="Times New Roman" w:cs="Times New Roman"/>
                <w:szCs w:val="22"/>
              </w:rPr>
              <w:t>август</w:t>
            </w:r>
            <w:r w:rsidR="004A69C9" w:rsidRPr="003F4C7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14:paraId="4910AB15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Индекс фактической инфляции</w:t>
            </w:r>
          </w:p>
        </w:tc>
        <w:tc>
          <w:tcPr>
            <w:tcW w:w="1560" w:type="dxa"/>
          </w:tcPr>
          <w:p w14:paraId="2562BB97" w14:textId="77777777" w:rsidR="008E178D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Стоимость работ в ценах на дату формирования начальной (максимальной) цены контракта</w:t>
            </w:r>
          </w:p>
          <w:p w14:paraId="1F803134" w14:textId="7A486411" w:rsidR="00E6792A" w:rsidRPr="003F4C71" w:rsidRDefault="002915C7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E178D" w:rsidRPr="003F4C71">
              <w:rPr>
                <w:rFonts w:ascii="Times New Roman" w:hAnsi="Times New Roman" w:cs="Times New Roman"/>
                <w:szCs w:val="22"/>
              </w:rPr>
              <w:t xml:space="preserve"> квартал 2021 г.</w:t>
            </w:r>
            <w:r w:rsidR="00E6792A" w:rsidRPr="003F4C7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13EC52F0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Индекс прогнозный инфляции на период выполнения работ</w:t>
            </w:r>
          </w:p>
        </w:tc>
        <w:tc>
          <w:tcPr>
            <w:tcW w:w="1843" w:type="dxa"/>
          </w:tcPr>
          <w:p w14:paraId="6C3679C2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E6792A" w:rsidRPr="003F4C71" w14:paraId="410DB96B" w14:textId="77777777" w:rsidTr="008E178D">
        <w:tc>
          <w:tcPr>
            <w:tcW w:w="2608" w:type="dxa"/>
          </w:tcPr>
          <w:p w14:paraId="2841C911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498" w:type="dxa"/>
          </w:tcPr>
          <w:p w14:paraId="7ECB6073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5B4007DC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14:paraId="427A70B1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14:paraId="6E42141C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14:paraId="780A5FE5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012D3" w:rsidRPr="003F4C71" w14:paraId="32BA129F" w14:textId="77777777" w:rsidTr="008E178D">
        <w:tc>
          <w:tcPr>
            <w:tcW w:w="2608" w:type="dxa"/>
          </w:tcPr>
          <w:p w14:paraId="468F26FF" w14:textId="77777777" w:rsidR="000012D3" w:rsidRPr="003F4C71" w:rsidRDefault="000012D3" w:rsidP="000012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498" w:type="dxa"/>
          </w:tcPr>
          <w:p w14:paraId="7CD7D867" w14:textId="44274993" w:rsidR="000012D3" w:rsidRPr="00DE242E" w:rsidRDefault="00103013" w:rsidP="000012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6082429,20</w:t>
            </w:r>
          </w:p>
        </w:tc>
        <w:tc>
          <w:tcPr>
            <w:tcW w:w="992" w:type="dxa"/>
          </w:tcPr>
          <w:p w14:paraId="7F95EA77" w14:textId="002E7211" w:rsidR="000012D3" w:rsidRPr="003F4C71" w:rsidRDefault="000012D3" w:rsidP="000012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2403E">
              <w:rPr>
                <w:rFonts w:ascii="Times New Roman" w:hAnsi="Times New Roman" w:cs="Times New Roman"/>
                <w:szCs w:val="22"/>
              </w:rPr>
              <w:t>1</w:t>
            </w:r>
            <w:r w:rsidR="00855B95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560" w:type="dxa"/>
          </w:tcPr>
          <w:p w14:paraId="3550CB98" w14:textId="1FB549A8" w:rsidR="000012D3" w:rsidRPr="002915C7" w:rsidRDefault="00103013" w:rsidP="000012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6082429,20</w:t>
            </w:r>
          </w:p>
        </w:tc>
        <w:tc>
          <w:tcPr>
            <w:tcW w:w="850" w:type="dxa"/>
          </w:tcPr>
          <w:p w14:paraId="779F6380" w14:textId="686D0A9C" w:rsidR="000012D3" w:rsidRPr="003F4C71" w:rsidRDefault="000012D3" w:rsidP="000012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12D3">
              <w:rPr>
                <w:rFonts w:ascii="Times New Roman" w:hAnsi="Times New Roman" w:cs="Times New Roman"/>
                <w:color w:val="000000"/>
                <w:szCs w:val="22"/>
                <w:shd w:val="clear" w:color="auto" w:fill="F9F9F9"/>
              </w:rPr>
              <w:t>1,036</w:t>
            </w:r>
            <w:r>
              <w:rPr>
                <w:color w:val="000000"/>
                <w:szCs w:val="22"/>
                <w:shd w:val="clear" w:color="auto" w:fill="F9F9F9"/>
              </w:rPr>
              <w:t>5</w:t>
            </w:r>
          </w:p>
        </w:tc>
        <w:tc>
          <w:tcPr>
            <w:tcW w:w="1843" w:type="dxa"/>
          </w:tcPr>
          <w:p w14:paraId="38B92B2C" w14:textId="12A6973E" w:rsidR="000012D3" w:rsidRPr="003F4C71" w:rsidRDefault="00103013" w:rsidP="000012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6304437,87</w:t>
            </w:r>
          </w:p>
        </w:tc>
      </w:tr>
      <w:tr w:rsidR="00E6792A" w:rsidRPr="003F4C71" w14:paraId="2C5CE1DF" w14:textId="77777777" w:rsidTr="008E178D">
        <w:tc>
          <w:tcPr>
            <w:tcW w:w="2608" w:type="dxa"/>
          </w:tcPr>
          <w:p w14:paraId="27693D39" w14:textId="77777777" w:rsidR="00E6792A" w:rsidRPr="003F4C71" w:rsidRDefault="00E6792A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Стоимость оборудования</w:t>
            </w:r>
          </w:p>
        </w:tc>
        <w:tc>
          <w:tcPr>
            <w:tcW w:w="1498" w:type="dxa"/>
          </w:tcPr>
          <w:p w14:paraId="0B5E76EC" w14:textId="77777777" w:rsidR="00E6792A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4204EC96" w14:textId="77777777" w:rsidR="00E6792A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51F520D1" w14:textId="77777777" w:rsidR="00E6792A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43F8C219" w14:textId="77777777" w:rsidR="00E6792A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393B208F" w14:textId="77777777" w:rsidR="00E6792A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32CA180B" w14:textId="77777777" w:rsidTr="008E178D">
        <w:tc>
          <w:tcPr>
            <w:tcW w:w="2608" w:type="dxa"/>
          </w:tcPr>
          <w:p w14:paraId="0251EC47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Пусконаладочные работы</w:t>
            </w:r>
          </w:p>
        </w:tc>
        <w:tc>
          <w:tcPr>
            <w:tcW w:w="1498" w:type="dxa"/>
          </w:tcPr>
          <w:p w14:paraId="1BE1FF1E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4804D287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7C0D7176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2AC6B5B4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24357B5B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7DD7C0A6" w14:textId="77777777" w:rsidTr="008E178D">
        <w:tc>
          <w:tcPr>
            <w:tcW w:w="2608" w:type="dxa"/>
          </w:tcPr>
          <w:p w14:paraId="0E092A80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Затраты на осуществление работ вахтовым методом, командирование рабочих, перебазирование строительно-монтажных организаций</w:t>
            </w:r>
          </w:p>
        </w:tc>
        <w:tc>
          <w:tcPr>
            <w:tcW w:w="1498" w:type="dxa"/>
          </w:tcPr>
          <w:p w14:paraId="10B03570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52FEC15C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124CBEB1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253C3EBB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133F48C7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13DB024D" w14:textId="77777777" w:rsidTr="008E178D">
        <w:tc>
          <w:tcPr>
            <w:tcW w:w="2608" w:type="dxa"/>
          </w:tcPr>
          <w:p w14:paraId="59068FA6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Удорожание работ в зимнее время</w:t>
            </w:r>
          </w:p>
        </w:tc>
        <w:tc>
          <w:tcPr>
            <w:tcW w:w="1498" w:type="dxa"/>
          </w:tcPr>
          <w:p w14:paraId="6BC1AA25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7FA93B48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1A544473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2DD2BD08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08AA99CD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3BCC66F5" w14:textId="77777777" w:rsidTr="008E178D">
        <w:tc>
          <w:tcPr>
            <w:tcW w:w="2608" w:type="dxa"/>
          </w:tcPr>
          <w:p w14:paraId="53F3F99F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Иные прочие работы и затраты</w:t>
            </w:r>
          </w:p>
        </w:tc>
        <w:tc>
          <w:tcPr>
            <w:tcW w:w="1498" w:type="dxa"/>
          </w:tcPr>
          <w:p w14:paraId="51BC24B3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39D8BBFF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4AB0FEBA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0328FE4A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56B012C1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7A0DD73B" w14:textId="77777777" w:rsidTr="008E178D">
        <w:tc>
          <w:tcPr>
            <w:tcW w:w="2608" w:type="dxa"/>
          </w:tcPr>
          <w:p w14:paraId="2B96A49D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Резерв средств на непредвиденные работы и затраты (если это предусмотрено контрактом)</w:t>
            </w:r>
          </w:p>
        </w:tc>
        <w:tc>
          <w:tcPr>
            <w:tcW w:w="1498" w:type="dxa"/>
          </w:tcPr>
          <w:p w14:paraId="4D35EC2F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28B2960D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6633356E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5595AC74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6A05C2C4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0CCD" w:rsidRPr="003F4C71" w14:paraId="1F0ACBFB" w14:textId="77777777" w:rsidTr="008E178D">
        <w:tc>
          <w:tcPr>
            <w:tcW w:w="2608" w:type="dxa"/>
          </w:tcPr>
          <w:p w14:paraId="0006E035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Стоимость без учета НДС (при наличии)</w:t>
            </w:r>
          </w:p>
        </w:tc>
        <w:tc>
          <w:tcPr>
            <w:tcW w:w="1498" w:type="dxa"/>
          </w:tcPr>
          <w:p w14:paraId="22D408C7" w14:textId="77777777" w:rsidR="00B40CCD" w:rsidRPr="00DE242E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E242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992" w:type="dxa"/>
          </w:tcPr>
          <w:p w14:paraId="3B6184A0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2729B66F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14:paraId="06487EAB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26301E65" w14:textId="77777777" w:rsidR="00B40CCD" w:rsidRPr="003F4C71" w:rsidRDefault="00B40CCD" w:rsidP="00B40C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55B95" w:rsidRPr="003F4C71" w14:paraId="0C4E68B6" w14:textId="77777777" w:rsidTr="008E178D">
        <w:tc>
          <w:tcPr>
            <w:tcW w:w="2608" w:type="dxa"/>
          </w:tcPr>
          <w:p w14:paraId="7C401400" w14:textId="77777777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color w:val="22272F"/>
                <w:szCs w:val="22"/>
              </w:rPr>
              <w:t xml:space="preserve">НДС (размер ставки, </w:t>
            </w:r>
            <w:r w:rsidRPr="003F4C71">
              <w:rPr>
                <w:rFonts w:ascii="Times New Roman" w:hAnsi="Times New Roman" w:cs="Times New Roman"/>
                <w:color w:val="22272F"/>
                <w:szCs w:val="22"/>
                <w:lang w:val="en-US"/>
              </w:rPr>
              <w:t>20</w:t>
            </w:r>
            <w:r w:rsidRPr="003F4C71">
              <w:rPr>
                <w:rFonts w:ascii="Times New Roman" w:hAnsi="Times New Roman" w:cs="Times New Roman"/>
                <w:color w:val="22272F"/>
                <w:szCs w:val="22"/>
              </w:rPr>
              <w:t>%)</w:t>
            </w:r>
          </w:p>
        </w:tc>
        <w:tc>
          <w:tcPr>
            <w:tcW w:w="1498" w:type="dxa"/>
          </w:tcPr>
          <w:p w14:paraId="414C5091" w14:textId="027909D0" w:rsidR="00855B95" w:rsidRPr="00DE242E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5068691,00</w:t>
            </w:r>
          </w:p>
        </w:tc>
        <w:tc>
          <w:tcPr>
            <w:tcW w:w="992" w:type="dxa"/>
          </w:tcPr>
          <w:p w14:paraId="27BB9B3A" w14:textId="1BACF862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03E">
              <w:rPr>
                <w:rFonts w:ascii="Times New Roman" w:hAnsi="Times New Roman" w:cs="Times New Roman"/>
                <w:szCs w:val="22"/>
              </w:rPr>
              <w:t>1,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60" w:type="dxa"/>
          </w:tcPr>
          <w:p w14:paraId="633EBDA9" w14:textId="467ACAFA" w:rsidR="00855B95" w:rsidRPr="00855B95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 w:rsidRPr="00103013">
              <w:rPr>
                <w:rFonts w:ascii="Times New Roman" w:hAnsi="Times New Roman" w:cs="Times New Roman"/>
                <w:bCs/>
                <w:szCs w:val="22"/>
              </w:rPr>
              <w:t>1013738,20</w:t>
            </w:r>
          </w:p>
        </w:tc>
        <w:tc>
          <w:tcPr>
            <w:tcW w:w="850" w:type="dxa"/>
          </w:tcPr>
          <w:p w14:paraId="78FEE212" w14:textId="4D3A6590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A1E36">
              <w:rPr>
                <w:rFonts w:ascii="Times New Roman" w:hAnsi="Times New Roman" w:cs="Times New Roman"/>
                <w:color w:val="000000"/>
                <w:szCs w:val="22"/>
                <w:shd w:val="clear" w:color="auto" w:fill="F9F9F9"/>
              </w:rPr>
              <w:t>1,036</w:t>
            </w:r>
            <w:r w:rsidRPr="00EA1E36">
              <w:rPr>
                <w:color w:val="000000"/>
                <w:szCs w:val="22"/>
                <w:shd w:val="clear" w:color="auto" w:fill="F9F9F9"/>
              </w:rPr>
              <w:t>5</w:t>
            </w:r>
          </w:p>
        </w:tc>
        <w:tc>
          <w:tcPr>
            <w:tcW w:w="1843" w:type="dxa"/>
          </w:tcPr>
          <w:p w14:paraId="6533B909" w14:textId="3C68708E" w:rsidR="00855B95" w:rsidRPr="003F4C71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3013">
              <w:rPr>
                <w:rFonts w:ascii="Times New Roman" w:hAnsi="Times New Roman" w:cs="Times New Roman"/>
                <w:szCs w:val="22"/>
              </w:rPr>
              <w:t>1050739,64</w:t>
            </w:r>
          </w:p>
        </w:tc>
      </w:tr>
      <w:tr w:rsidR="00855B95" w:rsidRPr="003F4C71" w14:paraId="70FCC329" w14:textId="77777777" w:rsidTr="008E178D">
        <w:tc>
          <w:tcPr>
            <w:tcW w:w="2608" w:type="dxa"/>
          </w:tcPr>
          <w:p w14:paraId="3713CACF" w14:textId="77777777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 xml:space="preserve">Стоимость с учетом НДС </w:t>
            </w:r>
          </w:p>
        </w:tc>
        <w:tc>
          <w:tcPr>
            <w:tcW w:w="1498" w:type="dxa"/>
          </w:tcPr>
          <w:p w14:paraId="0D5845FD" w14:textId="54F8A4BE" w:rsidR="00855B95" w:rsidRPr="00DE242E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6082429,20</w:t>
            </w:r>
          </w:p>
        </w:tc>
        <w:tc>
          <w:tcPr>
            <w:tcW w:w="992" w:type="dxa"/>
          </w:tcPr>
          <w:p w14:paraId="0E81A5C6" w14:textId="1454178D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403E">
              <w:rPr>
                <w:rFonts w:ascii="Times New Roman" w:hAnsi="Times New Roman" w:cs="Times New Roman"/>
                <w:szCs w:val="22"/>
              </w:rPr>
              <w:t>1,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60" w:type="dxa"/>
          </w:tcPr>
          <w:p w14:paraId="1EC14C83" w14:textId="0CA29C72" w:rsidR="00855B95" w:rsidRPr="003F4C71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6082429,20</w:t>
            </w:r>
          </w:p>
        </w:tc>
        <w:tc>
          <w:tcPr>
            <w:tcW w:w="850" w:type="dxa"/>
          </w:tcPr>
          <w:p w14:paraId="78A0FE2D" w14:textId="2C7596CD" w:rsidR="00855B95" w:rsidRPr="003F4C71" w:rsidRDefault="00855B95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A1E36">
              <w:rPr>
                <w:rFonts w:ascii="Times New Roman" w:hAnsi="Times New Roman" w:cs="Times New Roman"/>
                <w:color w:val="000000"/>
                <w:szCs w:val="22"/>
                <w:shd w:val="clear" w:color="auto" w:fill="F9F9F9"/>
              </w:rPr>
              <w:t>1,036</w:t>
            </w:r>
            <w:r w:rsidRPr="00EA1E36">
              <w:rPr>
                <w:color w:val="000000"/>
                <w:szCs w:val="22"/>
                <w:shd w:val="clear" w:color="auto" w:fill="F9F9F9"/>
              </w:rPr>
              <w:t>5</w:t>
            </w:r>
          </w:p>
        </w:tc>
        <w:tc>
          <w:tcPr>
            <w:tcW w:w="1843" w:type="dxa"/>
          </w:tcPr>
          <w:p w14:paraId="5343F437" w14:textId="2528533D" w:rsidR="00855B95" w:rsidRPr="003F4C71" w:rsidRDefault="00103013" w:rsidP="00855B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3013">
              <w:rPr>
                <w:rFonts w:ascii="Times New Roman" w:hAnsi="Times New Roman" w:cs="Times New Roman"/>
                <w:b/>
                <w:szCs w:val="22"/>
              </w:rPr>
              <w:t>6304437,87</w:t>
            </w:r>
          </w:p>
        </w:tc>
      </w:tr>
    </w:tbl>
    <w:p w14:paraId="2BD7EC4A" w14:textId="19B52535" w:rsidR="00853474" w:rsidRPr="003F4C71" w:rsidRDefault="00853474" w:rsidP="00F22316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0"/>
        </w:rPr>
      </w:pPr>
      <w:r w:rsidRPr="003F4C71">
        <w:rPr>
          <w:rFonts w:ascii="Times New Roman" w:hAnsi="Times New Roman" w:cs="Times New Roman"/>
          <w:b w:val="0"/>
          <w:i/>
          <w:iCs/>
          <w:sz w:val="20"/>
        </w:rPr>
        <w:t>В соответствии с Письмом Министерства строительства и жилищно-коммунального хозяйства Российской Федерации от 18 марта 2020 г. N 8323-ОГ/09 в случае, когда период между датой утверждения проектной документации и датой определения НМЦК составляет менее одного квартала, сметная стоимость строительства индексами цен Росстата не пересчитывается, а принимается равной стоимости на дату определения НМЦК.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027"/>
        <w:gridCol w:w="50"/>
        <w:gridCol w:w="144"/>
        <w:gridCol w:w="1871"/>
        <w:gridCol w:w="140"/>
      </w:tblGrid>
      <w:tr w:rsidR="005A301E" w:rsidRPr="003F4C71" w14:paraId="07A65558" w14:textId="77777777" w:rsidTr="00171E94">
        <w:tc>
          <w:tcPr>
            <w:tcW w:w="9071" w:type="dxa"/>
            <w:gridSpan w:val="6"/>
          </w:tcPr>
          <w:p w14:paraId="740890C2" w14:textId="2F9EB551" w:rsidR="005A301E" w:rsidRPr="003F4C71" w:rsidRDefault="005A301E" w:rsidP="00BA3D6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Уровень цен утвержденной сметы - 3 квартал 20</w:t>
            </w:r>
            <w:r w:rsidR="00855B95">
              <w:rPr>
                <w:rFonts w:ascii="Times New Roman" w:hAnsi="Times New Roman" w:cs="Times New Roman"/>
                <w:szCs w:val="22"/>
              </w:rPr>
              <w:t xml:space="preserve">21 </w:t>
            </w:r>
            <w:r w:rsidRPr="003F4C71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5A301E" w:rsidRPr="003F4C71" w14:paraId="0731BCD4" w14:textId="77777777" w:rsidTr="00171E94">
        <w:tc>
          <w:tcPr>
            <w:tcW w:w="9071" w:type="dxa"/>
            <w:gridSpan w:val="6"/>
          </w:tcPr>
          <w:p w14:paraId="1324D5FB" w14:textId="68116A3E" w:rsidR="005A301E" w:rsidRPr="003F4C71" w:rsidRDefault="005A301E" w:rsidP="00BA3D6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 xml:space="preserve">Дата формирования НМЦК - </w:t>
            </w:r>
            <w:r w:rsidR="000012D3">
              <w:rPr>
                <w:rFonts w:ascii="Times New Roman" w:hAnsi="Times New Roman" w:cs="Times New Roman"/>
                <w:szCs w:val="22"/>
              </w:rPr>
              <w:t>август</w:t>
            </w:r>
            <w:r w:rsidRPr="003F4C71">
              <w:rPr>
                <w:rFonts w:ascii="Times New Roman" w:hAnsi="Times New Roman" w:cs="Times New Roman"/>
                <w:szCs w:val="22"/>
              </w:rPr>
              <w:t xml:space="preserve"> 2021г.</w:t>
            </w:r>
          </w:p>
        </w:tc>
      </w:tr>
      <w:tr w:rsidR="005A301E" w:rsidRPr="003F4C71" w14:paraId="5BE788C3" w14:textId="77777777" w:rsidTr="00171E94">
        <w:tc>
          <w:tcPr>
            <w:tcW w:w="9071" w:type="dxa"/>
            <w:gridSpan w:val="6"/>
          </w:tcPr>
          <w:p w14:paraId="3B9EB2A7" w14:textId="74D30632" w:rsidR="005A301E" w:rsidRPr="003F4C71" w:rsidRDefault="005A301E" w:rsidP="0049339C">
            <w:pPr>
              <w:pStyle w:val="ConsPlusNormal"/>
              <w:ind w:left="283"/>
              <w:outlineLvl w:val="2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3F4C71">
              <w:rPr>
                <w:rFonts w:ascii="Times New Roman" w:hAnsi="Times New Roman" w:cs="Times New Roman"/>
                <w:b/>
                <w:bCs/>
                <w:szCs w:val="22"/>
              </w:rPr>
              <w:t xml:space="preserve">1. </w:t>
            </w:r>
            <w:r w:rsidRPr="003F4C7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Расчет индекса фактической инфляции </w:t>
            </w:r>
            <w:r w:rsidR="003F4C7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подрядных</w:t>
            </w:r>
            <w:r w:rsidRPr="003F4C7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 работ</w:t>
            </w:r>
          </w:p>
          <w:p w14:paraId="611DBE1A" w14:textId="77777777" w:rsidR="005A301E" w:rsidRPr="003F4C71" w:rsidRDefault="005A301E" w:rsidP="0049339C">
            <w:pPr>
              <w:pStyle w:val="ConsPlusNormal"/>
              <w:ind w:left="283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3F4C7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ИПЦ Росстата к предыдущему месяцу</w:t>
            </w:r>
            <w:r w:rsidR="00637E0F" w:rsidRPr="003F4C7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:</w:t>
            </w:r>
          </w:p>
          <w:p w14:paraId="52387B85" w14:textId="49912AA4" w:rsidR="00637E0F" w:rsidRPr="003F4C71" w:rsidRDefault="00637E0F" w:rsidP="0049339C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  <w:tr w:rsidR="005A301E" w:rsidRPr="003F4C71" w14:paraId="0936100E" w14:textId="77777777" w:rsidTr="00171E94">
        <w:tc>
          <w:tcPr>
            <w:tcW w:w="5839" w:type="dxa"/>
          </w:tcPr>
          <w:p w14:paraId="5C768CCF" w14:textId="431886D3" w:rsidR="005A301E" w:rsidRPr="003F4C71" w:rsidRDefault="005A301E" w:rsidP="0049339C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202</w:t>
            </w:r>
            <w:r w:rsidR="00855B95">
              <w:rPr>
                <w:rFonts w:ascii="Times New Roman" w:hAnsi="Times New Roman" w:cs="Times New Roman"/>
                <w:szCs w:val="22"/>
              </w:rPr>
              <w:t>1</w:t>
            </w:r>
            <w:r w:rsidRPr="003F4C7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77" w:type="dxa"/>
            <w:gridSpan w:val="2"/>
          </w:tcPr>
          <w:p w14:paraId="4B04D796" w14:textId="77777777" w:rsidR="005A301E" w:rsidRPr="003F4C71" w:rsidRDefault="005A301E" w:rsidP="00493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14:paraId="13CF6F09" w14:textId="543ADDB7" w:rsidR="005A301E" w:rsidRPr="003F4C71" w:rsidRDefault="005A301E" w:rsidP="00493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1" w:type="dxa"/>
            <w:gridSpan w:val="2"/>
          </w:tcPr>
          <w:p w14:paraId="17E36212" w14:textId="77777777" w:rsidR="005A301E" w:rsidRPr="003F4C71" w:rsidRDefault="005A301E" w:rsidP="00493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01E" w:rsidRPr="003F4C71" w14:paraId="65844EB4" w14:textId="77777777" w:rsidTr="000012D3">
        <w:tc>
          <w:tcPr>
            <w:tcW w:w="9071" w:type="dxa"/>
            <w:gridSpan w:val="6"/>
          </w:tcPr>
          <w:p w14:paraId="7241E893" w14:textId="77777777" w:rsidR="005A301E" w:rsidRPr="003F4C71" w:rsidRDefault="005A301E" w:rsidP="0049339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Итого индекс фактической инфляции:</w:t>
            </w:r>
          </w:p>
        </w:tc>
      </w:tr>
      <w:tr w:rsidR="005A301E" w:rsidRPr="003F4C71" w14:paraId="57678915" w14:textId="77777777" w:rsidTr="00171E94">
        <w:tc>
          <w:tcPr>
            <w:tcW w:w="6866" w:type="dxa"/>
            <w:gridSpan w:val="2"/>
          </w:tcPr>
          <w:p w14:paraId="1FCC409C" w14:textId="413151A1" w:rsidR="005A301E" w:rsidRPr="003F4C71" w:rsidRDefault="005A301E" w:rsidP="0049339C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>=</w:t>
            </w:r>
            <w:r w:rsidR="0049339C" w:rsidRPr="003F4C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5C7" w:rsidRPr="002915C7">
              <w:rPr>
                <w:rFonts w:ascii="Times New Roman" w:hAnsi="Times New Roman" w:cs="Times New Roman"/>
                <w:szCs w:val="22"/>
              </w:rPr>
              <w:t>1,</w:t>
            </w:r>
            <w:r w:rsidR="00855B95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205" w:type="dxa"/>
            <w:gridSpan w:val="4"/>
            <w:vAlign w:val="bottom"/>
          </w:tcPr>
          <w:p w14:paraId="79D765C1" w14:textId="1E348210" w:rsidR="005A301E" w:rsidRPr="003F4C71" w:rsidRDefault="005A301E" w:rsidP="004933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BA7" w:rsidRPr="003F4C71" w14:paraId="6725AA92" w14:textId="77777777" w:rsidTr="00171E94">
        <w:tblPrEx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8931" w:type="dxa"/>
            <w:gridSpan w:val="5"/>
          </w:tcPr>
          <w:p w14:paraId="1590980B" w14:textId="78857438" w:rsidR="00981BA7" w:rsidRPr="003F4C71" w:rsidRDefault="00981BA7" w:rsidP="002F6392">
            <w:pPr>
              <w:tabs>
                <w:tab w:val="left" w:pos="426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3F4C71">
              <w:rPr>
                <w:sz w:val="22"/>
                <w:szCs w:val="22"/>
              </w:rPr>
              <w:t>Продолжительность выполнения работ</w:t>
            </w:r>
            <w:r w:rsidR="00472347" w:rsidRPr="003F4C71">
              <w:rPr>
                <w:sz w:val="22"/>
                <w:szCs w:val="22"/>
              </w:rPr>
              <w:t>:</w:t>
            </w:r>
            <w:r w:rsidRPr="003F4C71">
              <w:rPr>
                <w:sz w:val="22"/>
                <w:szCs w:val="22"/>
              </w:rPr>
              <w:t xml:space="preserve"> </w:t>
            </w:r>
            <w:bookmarkStart w:id="1" w:name="_Hlk67493691"/>
            <w:r w:rsidR="00650999" w:rsidRPr="003F4C71">
              <w:rPr>
                <w:color w:val="000000"/>
                <w:sz w:val="22"/>
                <w:szCs w:val="22"/>
                <w:shd w:val="clear" w:color="auto" w:fill="FFFFFF"/>
              </w:rPr>
              <w:t xml:space="preserve">начало выполнения работ - не позднее 3 дней с даты подписания контракта, окончание выполнения работ - не позднее </w:t>
            </w:r>
            <w:r w:rsidR="00103013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0C288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03013">
              <w:rPr>
                <w:color w:val="000000"/>
                <w:sz w:val="22"/>
                <w:szCs w:val="22"/>
                <w:shd w:val="clear" w:color="auto" w:fill="FFFFFF"/>
              </w:rPr>
              <w:t>декабря</w:t>
            </w:r>
            <w:r w:rsidR="00650999" w:rsidRPr="003F4C71">
              <w:rPr>
                <w:color w:val="000000"/>
                <w:sz w:val="22"/>
                <w:szCs w:val="22"/>
                <w:shd w:val="clear" w:color="auto" w:fill="FFFFFF"/>
              </w:rPr>
              <w:t> 2021 года.</w:t>
            </w:r>
            <w:bookmarkEnd w:id="1"/>
          </w:p>
        </w:tc>
      </w:tr>
      <w:tr w:rsidR="00981BA7" w:rsidRPr="003F4C71" w14:paraId="4325AB40" w14:textId="77777777" w:rsidTr="00171E94">
        <w:tblPrEx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8931" w:type="dxa"/>
            <w:gridSpan w:val="5"/>
          </w:tcPr>
          <w:p w14:paraId="2B0D954E" w14:textId="22DC0052" w:rsidR="00981BA7" w:rsidRPr="003F4C71" w:rsidRDefault="00981BA7" w:rsidP="005E1E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 xml:space="preserve">Начало выполнения работ: </w:t>
            </w:r>
            <w:r w:rsidR="000012D3">
              <w:rPr>
                <w:rFonts w:ascii="Times New Roman" w:hAnsi="Times New Roman" w:cs="Times New Roman"/>
                <w:szCs w:val="22"/>
              </w:rPr>
              <w:t>сентябрь</w:t>
            </w:r>
            <w:r w:rsidR="00472347" w:rsidRPr="003F4C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4C71">
              <w:rPr>
                <w:rFonts w:ascii="Times New Roman" w:hAnsi="Times New Roman" w:cs="Times New Roman"/>
                <w:szCs w:val="22"/>
              </w:rPr>
              <w:t>202</w:t>
            </w:r>
            <w:r w:rsidR="002F6392" w:rsidRPr="003F4C71">
              <w:rPr>
                <w:rFonts w:ascii="Times New Roman" w:hAnsi="Times New Roman" w:cs="Times New Roman"/>
                <w:szCs w:val="22"/>
              </w:rPr>
              <w:t>1</w:t>
            </w:r>
            <w:r w:rsidRPr="003F4C71">
              <w:rPr>
                <w:rFonts w:ascii="Times New Roman" w:hAnsi="Times New Roman" w:cs="Times New Roman"/>
                <w:szCs w:val="22"/>
              </w:rPr>
              <w:t xml:space="preserve"> г.,</w:t>
            </w:r>
          </w:p>
        </w:tc>
      </w:tr>
      <w:tr w:rsidR="00981BA7" w:rsidRPr="003F4C71" w14:paraId="63A19618" w14:textId="77777777" w:rsidTr="00171E94">
        <w:tblPrEx>
          <w:tblLook w:val="04A0" w:firstRow="1" w:lastRow="0" w:firstColumn="1" w:lastColumn="0" w:noHBand="0" w:noVBand="1"/>
        </w:tblPrEx>
        <w:trPr>
          <w:gridAfter w:val="1"/>
          <w:wAfter w:w="140" w:type="dxa"/>
        </w:trPr>
        <w:tc>
          <w:tcPr>
            <w:tcW w:w="8931" w:type="dxa"/>
            <w:gridSpan w:val="5"/>
          </w:tcPr>
          <w:p w14:paraId="17278EE5" w14:textId="09A03F59" w:rsidR="00981BA7" w:rsidRPr="003F4C71" w:rsidRDefault="00981BA7" w:rsidP="00944A56">
            <w:pPr>
              <w:pStyle w:val="ConsPlusNormal"/>
              <w:tabs>
                <w:tab w:val="right" w:pos="8807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3F4C71">
              <w:rPr>
                <w:rFonts w:ascii="Times New Roman" w:hAnsi="Times New Roman" w:cs="Times New Roman"/>
                <w:szCs w:val="22"/>
              </w:rPr>
              <w:t xml:space="preserve">окончание выполнения работ: </w:t>
            </w:r>
            <w:r w:rsidR="00103013">
              <w:rPr>
                <w:rFonts w:ascii="Times New Roman" w:hAnsi="Times New Roman" w:cs="Times New Roman"/>
                <w:szCs w:val="22"/>
              </w:rPr>
              <w:t>декабрь</w:t>
            </w:r>
            <w:r w:rsidRPr="003F4C71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2F6392" w:rsidRPr="003F4C71">
              <w:rPr>
                <w:rFonts w:ascii="Times New Roman" w:hAnsi="Times New Roman" w:cs="Times New Roman"/>
                <w:szCs w:val="22"/>
              </w:rPr>
              <w:t>1</w:t>
            </w:r>
            <w:r w:rsidRPr="003F4C71">
              <w:rPr>
                <w:rFonts w:ascii="Times New Roman" w:hAnsi="Times New Roman" w:cs="Times New Roman"/>
                <w:szCs w:val="22"/>
              </w:rPr>
              <w:t xml:space="preserve"> г.</w:t>
            </w:r>
            <w:r w:rsidR="00944A56" w:rsidRPr="003F4C71">
              <w:rPr>
                <w:rFonts w:ascii="Times New Roman" w:hAnsi="Times New Roman" w:cs="Times New Roman"/>
                <w:szCs w:val="22"/>
              </w:rPr>
              <w:tab/>
            </w:r>
          </w:p>
        </w:tc>
      </w:tr>
    </w:tbl>
    <w:p w14:paraId="49080BAE" w14:textId="4596051A" w:rsidR="00F22316" w:rsidRPr="003F4C71" w:rsidRDefault="00637E0F" w:rsidP="00F22316">
      <w:pPr>
        <w:pStyle w:val="ConsPlusNormal"/>
        <w:outlineLvl w:val="2"/>
        <w:rPr>
          <w:rFonts w:ascii="Times New Roman" w:hAnsi="Times New Roman" w:cs="Times New Roman"/>
          <w:b/>
          <w:bCs/>
          <w:szCs w:val="22"/>
          <w:u w:val="single"/>
        </w:rPr>
      </w:pPr>
      <w:r w:rsidRPr="003F4C71">
        <w:rPr>
          <w:rFonts w:ascii="Times New Roman" w:hAnsi="Times New Roman" w:cs="Times New Roman"/>
          <w:b/>
          <w:bCs/>
          <w:szCs w:val="22"/>
          <w:u w:val="single"/>
        </w:rPr>
        <w:t xml:space="preserve">2. </w:t>
      </w:r>
      <w:r w:rsidR="00F22316" w:rsidRPr="003F4C71">
        <w:rPr>
          <w:rFonts w:ascii="Times New Roman" w:hAnsi="Times New Roman" w:cs="Times New Roman"/>
          <w:b/>
          <w:bCs/>
          <w:szCs w:val="22"/>
          <w:u w:val="single"/>
        </w:rPr>
        <w:t>Расчет индекса прогнозной инфляции:</w:t>
      </w:r>
    </w:p>
    <w:p w14:paraId="54B500CE" w14:textId="66F7B733" w:rsidR="00E6792A" w:rsidRPr="003F4C71" w:rsidRDefault="00F22316" w:rsidP="00E6792A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  <w:r w:rsidRPr="003F4C71">
        <w:rPr>
          <w:rFonts w:ascii="Times New Roman" w:hAnsi="Times New Roman" w:cs="Times New Roman"/>
          <w:i/>
          <w:iCs/>
          <w:sz w:val="20"/>
        </w:rPr>
        <w:t xml:space="preserve">В соответствии с Письмом Министерства строительства и жилищно-коммунального хозяйства Российской Федерации от 18 марта 2020 г. N 8323-ОГ/09 в случае, </w:t>
      </w:r>
      <w:r w:rsidR="004E65D7" w:rsidRPr="003F4C71">
        <w:rPr>
          <w:rFonts w:ascii="Times New Roman" w:hAnsi="Times New Roman" w:cs="Times New Roman"/>
          <w:i/>
          <w:iCs/>
          <w:sz w:val="20"/>
        </w:rPr>
        <w:t xml:space="preserve">если продолжительность реализации проекта составляет менее 3 месяцев, НМЦК принимается равной стоимости работ, определенной с </w:t>
      </w:r>
      <w:r w:rsidR="004E65D7" w:rsidRPr="003F4C71">
        <w:rPr>
          <w:rFonts w:ascii="Times New Roman" w:hAnsi="Times New Roman" w:cs="Times New Roman"/>
          <w:i/>
          <w:iCs/>
          <w:sz w:val="20"/>
        </w:rPr>
        <w:lastRenderedPageBreak/>
        <w:t>использованием индекса-дефлятора на дату начала выполнения работ</w:t>
      </w:r>
      <w:r w:rsidR="004E65D7" w:rsidRPr="003F4C71">
        <w:rPr>
          <w:rFonts w:ascii="Times New Roman" w:hAnsi="Times New Roman" w:cs="Times New Roman"/>
          <w:i/>
          <w:iCs/>
          <w:szCs w:val="22"/>
        </w:rPr>
        <w:t>.</w:t>
      </w:r>
    </w:p>
    <w:p w14:paraId="71325296" w14:textId="77777777" w:rsidR="00A17986" w:rsidRPr="003F4C71" w:rsidRDefault="00A17986" w:rsidP="00A17986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483C2041" w14:textId="27E9DB6D" w:rsidR="00A17986" w:rsidRPr="000012D3" w:rsidRDefault="00A17986" w:rsidP="00A1798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F4C71">
        <w:rPr>
          <w:rFonts w:ascii="Times New Roman" w:hAnsi="Times New Roman" w:cs="Times New Roman"/>
          <w:szCs w:val="22"/>
        </w:rPr>
        <w:t>Прогнозный индекс-дефлятор в соответствии с прогнозом социально-экономического развития РФ (сайт Минэкономразвития России)</w:t>
      </w:r>
      <w:r w:rsidR="00AB60DB" w:rsidRPr="003F4C71">
        <w:rPr>
          <w:rFonts w:ascii="Times New Roman" w:hAnsi="Times New Roman" w:cs="Times New Roman"/>
          <w:szCs w:val="22"/>
        </w:rPr>
        <w:t xml:space="preserve"> </w:t>
      </w:r>
      <w:r w:rsidRPr="003F4C71">
        <w:rPr>
          <w:rFonts w:ascii="Times New Roman" w:hAnsi="Times New Roman" w:cs="Times New Roman"/>
          <w:szCs w:val="22"/>
        </w:rPr>
        <w:t xml:space="preserve">составляет </w:t>
      </w:r>
      <w:r w:rsidRPr="000012D3">
        <w:rPr>
          <w:rFonts w:ascii="Times New Roman" w:hAnsi="Times New Roman" w:cs="Times New Roman"/>
          <w:szCs w:val="22"/>
        </w:rPr>
        <w:t xml:space="preserve">на 2021 год </w:t>
      </w:r>
      <w:r w:rsidR="00171E94" w:rsidRPr="000012D3">
        <w:rPr>
          <w:rFonts w:ascii="Times New Roman" w:hAnsi="Times New Roman" w:cs="Times New Roman"/>
          <w:szCs w:val="22"/>
        </w:rPr>
        <w:t>–</w:t>
      </w:r>
      <w:r w:rsidRPr="000012D3">
        <w:rPr>
          <w:rFonts w:ascii="Times New Roman" w:hAnsi="Times New Roman" w:cs="Times New Roman"/>
          <w:szCs w:val="22"/>
        </w:rPr>
        <w:t xml:space="preserve"> </w:t>
      </w:r>
      <w:r w:rsidR="00171E94" w:rsidRPr="000012D3">
        <w:rPr>
          <w:rFonts w:ascii="Times New Roman" w:hAnsi="Times New Roman" w:cs="Times New Roman"/>
          <w:szCs w:val="22"/>
        </w:rPr>
        <w:t>104,9</w:t>
      </w:r>
      <w:r w:rsidRPr="000012D3">
        <w:rPr>
          <w:rFonts w:ascii="Times New Roman" w:hAnsi="Times New Roman" w:cs="Times New Roman"/>
          <w:szCs w:val="22"/>
        </w:rPr>
        <w:t>%.</w:t>
      </w:r>
    </w:p>
    <w:p w14:paraId="3B3697CC" w14:textId="79ED4A99" w:rsidR="00171E94" w:rsidRPr="000012D3" w:rsidRDefault="00171E94" w:rsidP="00171E94">
      <w:pPr>
        <w:shd w:val="clear" w:color="auto" w:fill="FFFFFF"/>
        <w:spacing w:line="288" w:lineRule="atLeast"/>
        <w:jc w:val="both"/>
        <w:rPr>
          <w:sz w:val="22"/>
          <w:szCs w:val="22"/>
          <w:lang w:eastAsia="zh-CN"/>
        </w:rPr>
      </w:pPr>
      <w:r w:rsidRPr="000012D3">
        <w:rPr>
          <w:color w:val="000000"/>
          <w:sz w:val="22"/>
          <w:szCs w:val="22"/>
        </w:rPr>
        <w:t xml:space="preserve">Ежемесячный индекс прогнозной инфляции на 2021 г.:   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color w:val="000000"/>
                <w:sz w:val="22"/>
                <w:szCs w:val="22"/>
              </w:rPr>
              <m:t>12</m:t>
            </m:r>
          </m:deg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1,049</m:t>
            </m:r>
          </m:e>
        </m:rad>
        <m:r>
          <w:rPr>
            <w:rFonts w:ascii="Cambria Math" w:hAnsi="Cambria Math"/>
            <w:color w:val="000000"/>
            <w:sz w:val="22"/>
            <w:szCs w:val="22"/>
          </w:rPr>
          <m:t xml:space="preserve"> </m:t>
        </m:r>
      </m:oMath>
      <w:r w:rsidRPr="000012D3">
        <w:rPr>
          <w:sz w:val="22"/>
          <w:szCs w:val="22"/>
          <w:lang w:eastAsia="zh-CN"/>
        </w:rPr>
        <w:t>= 1,00399</w:t>
      </w:r>
    </w:p>
    <w:p w14:paraId="3143BF87" w14:textId="102A6D5D" w:rsidR="00171E94" w:rsidRPr="000012D3" w:rsidRDefault="00AB60DB" w:rsidP="00171E94">
      <w:pPr>
        <w:shd w:val="clear" w:color="auto" w:fill="FFFFFF"/>
        <w:spacing w:line="288" w:lineRule="atLeast"/>
        <w:jc w:val="both"/>
        <w:rPr>
          <w:color w:val="000000"/>
          <w:sz w:val="22"/>
          <w:szCs w:val="22"/>
        </w:rPr>
      </w:pPr>
      <w:r w:rsidRPr="000012D3">
        <w:rPr>
          <w:sz w:val="22"/>
          <w:szCs w:val="22"/>
        </w:rPr>
        <w:t>Индекс-дефлятор на начало производства работ (</w:t>
      </w:r>
      <w:r w:rsidR="000012D3" w:rsidRPr="000012D3">
        <w:rPr>
          <w:sz w:val="22"/>
          <w:szCs w:val="22"/>
        </w:rPr>
        <w:t>сентябрь</w:t>
      </w:r>
      <w:r w:rsidRPr="000012D3">
        <w:rPr>
          <w:sz w:val="22"/>
          <w:szCs w:val="22"/>
        </w:rPr>
        <w:t xml:space="preserve"> 2021 года) составляет: </w:t>
      </w:r>
      <w:r w:rsidR="00171E94" w:rsidRPr="000012D3">
        <w:rPr>
          <w:sz w:val="22"/>
          <w:szCs w:val="22"/>
          <w:lang w:eastAsia="zh-CN"/>
        </w:rPr>
        <w:t>1,00399</w:t>
      </w:r>
      <w:r w:rsidR="000012D3" w:rsidRPr="000012D3">
        <w:rPr>
          <w:color w:val="000000"/>
          <w:sz w:val="22"/>
          <w:szCs w:val="22"/>
          <w:vertAlign w:val="superscript"/>
        </w:rPr>
        <w:t>9</w:t>
      </w:r>
      <w:r w:rsidR="00171E94" w:rsidRPr="000012D3">
        <w:rPr>
          <w:color w:val="000000"/>
          <w:sz w:val="22"/>
          <w:szCs w:val="22"/>
        </w:rPr>
        <w:t xml:space="preserve">= </w:t>
      </w:r>
      <w:r w:rsidR="000012D3" w:rsidRPr="000012D3">
        <w:rPr>
          <w:color w:val="000000"/>
          <w:sz w:val="22"/>
          <w:szCs w:val="22"/>
          <w:shd w:val="clear" w:color="auto" w:fill="F9F9F9"/>
        </w:rPr>
        <w:t>1,03649</w:t>
      </w:r>
    </w:p>
    <w:p w14:paraId="3CF84545" w14:textId="77777777" w:rsidR="00430FCB" w:rsidRDefault="00430FCB" w:rsidP="000012D3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</w:p>
    <w:p w14:paraId="005EFB7F" w14:textId="1C27C689" w:rsidR="000012D3" w:rsidRPr="000012D3" w:rsidRDefault="000012D3" w:rsidP="000012D3">
      <w:pPr>
        <w:pStyle w:val="ConsPlusNormal"/>
        <w:jc w:val="both"/>
        <w:rPr>
          <w:rFonts w:ascii="Times New Roman" w:hAnsi="Times New Roman" w:cs="Times New Roman"/>
          <w:i/>
          <w:iCs/>
          <w:szCs w:val="22"/>
        </w:rPr>
      </w:pPr>
      <w:r w:rsidRPr="000012D3">
        <w:rPr>
          <w:rFonts w:ascii="Times New Roman" w:hAnsi="Times New Roman" w:cs="Times New Roman"/>
          <w:i/>
          <w:iCs/>
          <w:szCs w:val="22"/>
        </w:rPr>
        <w:t>В соответствии с Письмом Министерства строительства и жилищно-коммунального хозяйства Российской Федерации от 18 марта 2020 г. N 8323-ОГ/09 в случае, если продолжительность реализации проекта составляет менее 3 месяцев, НМЦК принимается равной стоимости работ, определенной с использованием индекса-дефлятора на дату начала выполнения работ.</w:t>
      </w:r>
    </w:p>
    <w:p w14:paraId="23D9872E" w14:textId="2733BFBD" w:rsidR="00171E94" w:rsidRPr="000012D3" w:rsidRDefault="00171E94" w:rsidP="00171E94">
      <w:pPr>
        <w:shd w:val="clear" w:color="auto" w:fill="FFFFFF"/>
        <w:spacing w:line="288" w:lineRule="atLeast"/>
        <w:jc w:val="both"/>
        <w:rPr>
          <w:color w:val="000000"/>
          <w:sz w:val="22"/>
          <w:szCs w:val="22"/>
        </w:rPr>
      </w:pPr>
      <w:r w:rsidRPr="000012D3">
        <w:rPr>
          <w:color w:val="000000"/>
          <w:sz w:val="22"/>
          <w:szCs w:val="22"/>
        </w:rPr>
        <w:t>Индекс прогнозной инфляции равен:</w:t>
      </w:r>
      <w:r w:rsidR="000012D3" w:rsidRPr="000012D3">
        <w:rPr>
          <w:color w:val="000000"/>
          <w:sz w:val="22"/>
          <w:szCs w:val="22"/>
        </w:rPr>
        <w:t xml:space="preserve"> </w:t>
      </w:r>
      <w:r w:rsidR="000012D3" w:rsidRPr="000012D3">
        <w:rPr>
          <w:color w:val="000000"/>
          <w:sz w:val="22"/>
          <w:szCs w:val="22"/>
          <w:shd w:val="clear" w:color="auto" w:fill="F9F9F9"/>
        </w:rPr>
        <w:t>1,036</w:t>
      </w:r>
      <w:r w:rsidR="000012D3">
        <w:rPr>
          <w:color w:val="000000"/>
          <w:sz w:val="22"/>
          <w:szCs w:val="22"/>
          <w:shd w:val="clear" w:color="auto" w:fill="F9F9F9"/>
        </w:rPr>
        <w:t>5</w:t>
      </w:r>
    </w:p>
    <w:p w14:paraId="02F6F37A" w14:textId="77777777" w:rsidR="003F4C71" w:rsidRPr="000012D3" w:rsidRDefault="003F4C71" w:rsidP="00171E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1C0C6566" w14:textId="74B03278" w:rsidR="003F4C71" w:rsidRPr="000012D3" w:rsidRDefault="003F4C71" w:rsidP="003F4C7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12D3">
        <w:rPr>
          <w:rFonts w:ascii="Times New Roman" w:hAnsi="Times New Roman" w:cs="Times New Roman"/>
          <w:b/>
          <w:sz w:val="22"/>
          <w:szCs w:val="22"/>
        </w:rPr>
        <w:t xml:space="preserve">Начальная (максимальная) цена контракта установлена Заказчиком с учетом доведенного финансирования и составляет </w:t>
      </w:r>
      <w:r w:rsidR="00103013" w:rsidRPr="00103013">
        <w:rPr>
          <w:rFonts w:ascii="Times New Roman" w:hAnsi="Times New Roman" w:cs="Times New Roman"/>
          <w:b/>
          <w:sz w:val="22"/>
          <w:szCs w:val="22"/>
        </w:rPr>
        <w:t>6082429,20</w:t>
      </w:r>
      <w:r w:rsidR="000B7F82" w:rsidRPr="000B7F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F82">
        <w:rPr>
          <w:rFonts w:ascii="Times New Roman" w:hAnsi="Times New Roman" w:cs="Times New Roman"/>
          <w:b/>
          <w:sz w:val="22"/>
          <w:szCs w:val="22"/>
        </w:rPr>
        <w:t>руб</w:t>
      </w:r>
      <w:r w:rsidRPr="000012D3">
        <w:rPr>
          <w:rFonts w:ascii="Times New Roman" w:hAnsi="Times New Roman" w:cs="Times New Roman"/>
          <w:b/>
          <w:sz w:val="22"/>
          <w:szCs w:val="22"/>
        </w:rPr>
        <w:t>.</w:t>
      </w:r>
    </w:p>
    <w:p w14:paraId="70F5E184" w14:textId="229AB3D4" w:rsidR="00171E94" w:rsidRPr="000012D3" w:rsidRDefault="00171E94" w:rsidP="00171E94">
      <w:pPr>
        <w:shd w:val="clear" w:color="auto" w:fill="FFFFFF"/>
        <w:spacing w:line="288" w:lineRule="atLeast"/>
        <w:rPr>
          <w:color w:val="000000"/>
          <w:sz w:val="22"/>
          <w:szCs w:val="22"/>
          <w:highlight w:val="yellow"/>
        </w:rPr>
      </w:pPr>
    </w:p>
    <w:p w14:paraId="609309B7" w14:textId="7766AA0A" w:rsidR="00611724" w:rsidRPr="000012D3" w:rsidRDefault="00611724" w:rsidP="00E679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9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1"/>
        <w:gridCol w:w="6665"/>
        <w:gridCol w:w="6603"/>
      </w:tblGrid>
      <w:tr w:rsidR="004E65D7" w:rsidRPr="000012D3" w14:paraId="5DDA01E9" w14:textId="77777777" w:rsidTr="00981BA7">
        <w:tc>
          <w:tcPr>
            <w:tcW w:w="9356" w:type="dxa"/>
            <w:gridSpan w:val="2"/>
            <w:tcBorders>
              <w:top w:val="nil"/>
              <w:left w:val="nil"/>
              <w:bottom w:val="nil"/>
            </w:tcBorders>
          </w:tcPr>
          <w:p w14:paraId="5A0CDEFD" w14:textId="6747224E" w:rsidR="004E65D7" w:rsidRPr="000012D3" w:rsidRDefault="004E65D7" w:rsidP="00E679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12D3">
              <w:rPr>
                <w:rFonts w:ascii="Times New Roman" w:hAnsi="Times New Roman" w:cs="Times New Roman"/>
                <w:szCs w:val="22"/>
              </w:rPr>
              <w:t xml:space="preserve">Заказчик: </w:t>
            </w:r>
            <w:r w:rsidR="00103013" w:rsidRPr="00103013">
              <w:rPr>
                <w:rFonts w:ascii="Times New Roman" w:hAnsi="Times New Roman" w:cs="Times New Roman"/>
                <w:bCs/>
                <w:iCs/>
                <w:szCs w:val="22"/>
              </w:rPr>
              <w:t>Администрация Рыборецкого вепсского сельского поселения</w:t>
            </w:r>
            <w:r w:rsidR="004A69C9" w:rsidRPr="000012D3">
              <w:rPr>
                <w:rFonts w:ascii="Times New Roman" w:hAnsi="Times New Roman" w:cs="Times New Roman"/>
                <w:bCs/>
                <w:iCs/>
                <w:szCs w:val="22"/>
              </w:rPr>
              <w:t xml:space="preserve"> </w:t>
            </w:r>
            <w:r w:rsidR="00687685" w:rsidRPr="000012D3">
              <w:rPr>
                <w:rFonts w:ascii="Times New Roman" w:hAnsi="Times New Roman" w:cs="Times New Roman"/>
                <w:bCs/>
                <w:iCs/>
                <w:szCs w:val="22"/>
              </w:rPr>
              <w:t xml:space="preserve"> 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</w:tcBorders>
          </w:tcPr>
          <w:p w14:paraId="3AD3791C" w14:textId="77777777" w:rsidR="004E65D7" w:rsidRPr="000012D3" w:rsidRDefault="004E65D7" w:rsidP="00E679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65D7" w:rsidRPr="003F4C71" w14:paraId="2F216F94" w14:textId="77777777" w:rsidTr="00981BA7"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82037" w14:textId="77777777" w:rsidR="004E65D7" w:rsidRPr="003F4C71" w:rsidRDefault="004E65D7" w:rsidP="00E679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</w:tcPr>
          <w:p w14:paraId="744885EA" w14:textId="77777777" w:rsidR="004E65D7" w:rsidRPr="003F4C71" w:rsidRDefault="004E65D7" w:rsidP="00E679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</w:tcPr>
          <w:p w14:paraId="1D465B18" w14:textId="77777777" w:rsidR="004E65D7" w:rsidRPr="003F4C71" w:rsidRDefault="004E65D7" w:rsidP="00E679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C23BA9" w14:textId="77777777" w:rsidR="00340624" w:rsidRPr="003F4C71" w:rsidRDefault="00340624" w:rsidP="00944A56">
      <w:pPr>
        <w:jc w:val="both"/>
        <w:rPr>
          <w:sz w:val="22"/>
          <w:szCs w:val="22"/>
        </w:rPr>
      </w:pPr>
    </w:p>
    <w:sectPr w:rsidR="00340624" w:rsidRPr="003F4C71" w:rsidSect="00944A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6FC3"/>
    <w:multiLevelType w:val="hybridMultilevel"/>
    <w:tmpl w:val="EA323FF4"/>
    <w:lvl w:ilvl="0" w:tplc="8AB4B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74"/>
    <w:rsid w:val="000012D3"/>
    <w:rsid w:val="00064110"/>
    <w:rsid w:val="000B7F82"/>
    <w:rsid w:val="000C288B"/>
    <w:rsid w:val="000F7BE7"/>
    <w:rsid w:val="00103013"/>
    <w:rsid w:val="00131F86"/>
    <w:rsid w:val="00171E94"/>
    <w:rsid w:val="001F4855"/>
    <w:rsid w:val="00222432"/>
    <w:rsid w:val="002915C7"/>
    <w:rsid w:val="002F6392"/>
    <w:rsid w:val="00340624"/>
    <w:rsid w:val="0036404F"/>
    <w:rsid w:val="00370480"/>
    <w:rsid w:val="00390A6B"/>
    <w:rsid w:val="003D58DA"/>
    <w:rsid w:val="003F4C71"/>
    <w:rsid w:val="00430FCB"/>
    <w:rsid w:val="00472347"/>
    <w:rsid w:val="0049339C"/>
    <w:rsid w:val="004A69C9"/>
    <w:rsid w:val="004E0068"/>
    <w:rsid w:val="004E2A60"/>
    <w:rsid w:val="004E65D7"/>
    <w:rsid w:val="005120F5"/>
    <w:rsid w:val="005730C5"/>
    <w:rsid w:val="005A301E"/>
    <w:rsid w:val="00611724"/>
    <w:rsid w:val="0062125F"/>
    <w:rsid w:val="00637E0F"/>
    <w:rsid w:val="00650999"/>
    <w:rsid w:val="00687685"/>
    <w:rsid w:val="006B256D"/>
    <w:rsid w:val="007376BA"/>
    <w:rsid w:val="00815002"/>
    <w:rsid w:val="00853474"/>
    <w:rsid w:val="00855B95"/>
    <w:rsid w:val="0087363F"/>
    <w:rsid w:val="008E178D"/>
    <w:rsid w:val="008F0053"/>
    <w:rsid w:val="0091162C"/>
    <w:rsid w:val="0094296A"/>
    <w:rsid w:val="00944A56"/>
    <w:rsid w:val="00962A9F"/>
    <w:rsid w:val="009701AE"/>
    <w:rsid w:val="00981BA7"/>
    <w:rsid w:val="009B4877"/>
    <w:rsid w:val="00A17986"/>
    <w:rsid w:val="00A23103"/>
    <w:rsid w:val="00A62A85"/>
    <w:rsid w:val="00A737BB"/>
    <w:rsid w:val="00AB60DB"/>
    <w:rsid w:val="00B263E5"/>
    <w:rsid w:val="00B35014"/>
    <w:rsid w:val="00B3760B"/>
    <w:rsid w:val="00B40CCD"/>
    <w:rsid w:val="00BE60AE"/>
    <w:rsid w:val="00C22B55"/>
    <w:rsid w:val="00D96274"/>
    <w:rsid w:val="00DE242E"/>
    <w:rsid w:val="00E617FF"/>
    <w:rsid w:val="00E6792A"/>
    <w:rsid w:val="00F22316"/>
    <w:rsid w:val="00FA4A3E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ABA"/>
  <w15:docId w15:val="{59644AEC-0242-4B4B-A274-3975F4F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D7"/>
    <w:pPr>
      <w:widowControl w:val="0"/>
      <w:spacing w:before="160" w:after="0" w:line="30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1">
    <w:name w:val="WW8Num1z1"/>
    <w:rsid w:val="008E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9B84069FAF47CA16A7276606555D4AAA797557A16ABB61BB7F131C178A0E0A816C2F8952E0D5FF190335B1E5DA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Борис Балаев</cp:lastModifiedBy>
  <cp:revision>11</cp:revision>
  <cp:lastPrinted>2020-10-26T13:58:00Z</cp:lastPrinted>
  <dcterms:created xsi:type="dcterms:W3CDTF">2021-08-26T19:47:00Z</dcterms:created>
  <dcterms:modified xsi:type="dcterms:W3CDTF">2021-09-06T20:42:00Z</dcterms:modified>
</cp:coreProperties>
</file>