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C3E6" w14:textId="77777777" w:rsidR="005B08F5" w:rsidRPr="0075421D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421D">
        <w:rPr>
          <w:rFonts w:ascii="Times New Roman" w:eastAsia="Calibri" w:hAnsi="Times New Roman" w:cs="Times New Roman"/>
          <w:sz w:val="24"/>
          <w:szCs w:val="24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5" o:title=""/>
          </v:shape>
          <o:OLEObject Type="Embed" ProgID="PBrush" ShapeID="_x0000_i1025" DrawAspect="Content" ObjectID="_1751281686" r:id="rId6"/>
        </w:object>
      </w:r>
    </w:p>
    <w:p w14:paraId="455F2459" w14:textId="77777777" w:rsidR="005B08F5" w:rsidRPr="0075421D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Ven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Federacii</w:t>
      </w:r>
    </w:p>
    <w:p w14:paraId="6E024358" w14:textId="77777777" w:rsidR="005B08F5" w:rsidRPr="0075421D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421D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7DE7F14" w14:textId="77777777" w:rsidR="005B08F5" w:rsidRPr="0075421D" w:rsidRDefault="005B08F5" w:rsidP="005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2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Karjalan</w:t>
      </w:r>
      <w:r w:rsidRPr="007542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42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Valdkund</w:t>
      </w:r>
    </w:p>
    <w:p w14:paraId="5DBE02B2" w14:textId="77777777" w:rsidR="005B08F5" w:rsidRPr="0075421D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421D">
        <w:rPr>
          <w:rFonts w:ascii="Times New Roman" w:eastAsia="Calibri" w:hAnsi="Times New Roman" w:cs="Times New Roman"/>
          <w:sz w:val="24"/>
          <w:szCs w:val="24"/>
        </w:rPr>
        <w:t>Республика Карелия</w:t>
      </w:r>
    </w:p>
    <w:p w14:paraId="5D7A5E19" w14:textId="77777777" w:rsidR="005B08F5" w:rsidRPr="0075421D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ni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rven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municipaline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rajon</w:t>
      </w:r>
    </w:p>
    <w:p w14:paraId="3A78D374" w14:textId="77777777" w:rsidR="005B08F5" w:rsidRPr="0075421D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42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Прионежский муниципальный район</w:t>
      </w:r>
    </w:p>
    <w:p w14:paraId="4854D1F9" w14:textId="77777777" w:rsidR="005B08F5" w:rsidRPr="0075421D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fi-FI"/>
        </w:rPr>
      </w:pPr>
      <w:r w:rsidRPr="0075421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fi-FI"/>
        </w:rPr>
        <w:t>Vepsläižen Kalagen k</w:t>
      </w:r>
      <w:r w:rsidRPr="0075421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ü</w:t>
      </w:r>
      <w:r w:rsidRPr="0075421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fi-FI"/>
        </w:rPr>
        <w:t>l</w:t>
      </w:r>
      <w:r w:rsidRPr="0075421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ä</w:t>
      </w:r>
      <w:r w:rsidRPr="0075421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fi-FI"/>
        </w:rPr>
        <w:t>n administracii</w:t>
      </w:r>
    </w:p>
    <w:p w14:paraId="79080636" w14:textId="77777777" w:rsidR="005B08F5" w:rsidRPr="0075421D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421D">
        <w:rPr>
          <w:rFonts w:ascii="Times New Roman" w:eastAsia="Calibri" w:hAnsi="Times New Roman" w:cs="Times New Roman"/>
          <w:b/>
          <w:sz w:val="24"/>
          <w:szCs w:val="24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1B043DB8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06B94" w14:textId="582017F1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C3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AB8">
        <w:rPr>
          <w:rFonts w:ascii="Times New Roman" w:eastAsia="Times New Roman" w:hAnsi="Times New Roman" w:cs="Times New Roman"/>
          <w:sz w:val="28"/>
          <w:szCs w:val="28"/>
        </w:rPr>
        <w:t>30</w:t>
      </w:r>
      <w:proofErr w:type="gramEnd"/>
      <w:r w:rsidR="00900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CA1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04CA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 w:rsidR="00C64B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AE773C">
        <w:rPr>
          <w:rFonts w:ascii="Times New Roman" w:eastAsia="Times New Roman" w:hAnsi="Times New Roman" w:cs="Times New Roman"/>
          <w:sz w:val="28"/>
          <w:szCs w:val="28"/>
        </w:rPr>
        <w:t>23</w:t>
      </w:r>
    </w:p>
    <w:p w14:paraId="4CEBB4ED" w14:textId="73929FB0" w:rsid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C6D373" w14:textId="77777777" w:rsidR="00DC4816" w:rsidRDefault="0075421D" w:rsidP="0075421D">
      <w:pPr>
        <w:spacing w:after="0" w:line="264" w:lineRule="atLeast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754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«Об утверждении формы проверочного листа (списка контрольных вопросов), применяемого при осуществлении муниципального контроля </w:t>
      </w:r>
      <w:r w:rsidRPr="0075421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</w:t>
      </w:r>
    </w:p>
    <w:p w14:paraId="135E35C0" w14:textId="77777777" w:rsidR="00DC4816" w:rsidRDefault="00DC4816" w:rsidP="0075421D">
      <w:pPr>
        <w:spacing w:after="0" w:line="264" w:lineRule="atLeast"/>
        <w:jc w:val="center"/>
        <w:outlineLvl w:val="2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14:paraId="03BA76AD" w14:textId="1EAAA3E4" w:rsidR="0075421D" w:rsidRPr="0075421D" w:rsidRDefault="0075421D" w:rsidP="0075421D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421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хозяйстве в </w:t>
      </w:r>
      <w:r w:rsidRPr="0075421D">
        <w:rPr>
          <w:rFonts w:ascii="Times New Roman" w:hAnsi="Times New Roman" w:cs="Times New Roman"/>
          <w:b/>
          <w:bCs/>
          <w:sz w:val="24"/>
          <w:szCs w:val="24"/>
        </w:rPr>
        <w:t xml:space="preserve">границах населённых пунктов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Рыборецкого</w:t>
      </w:r>
      <w:r w:rsidRPr="00754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вепсского сельского поселения»</w:t>
      </w:r>
    </w:p>
    <w:p w14:paraId="53FBAC9C" w14:textId="7743EBFC" w:rsidR="0075421D" w:rsidRDefault="0075421D" w:rsidP="00754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454545"/>
          <w:sz w:val="28"/>
          <w:szCs w:val="28"/>
        </w:rPr>
        <mc:AlternateContent>
          <mc:Choice Requires="wps">
            <w:drawing>
              <wp:inline distT="0" distB="0" distL="0" distR="0" wp14:anchorId="077764B1" wp14:editId="0A5E8DC8">
                <wp:extent cx="304800" cy="304800"/>
                <wp:effectExtent l="0" t="0" r="0" b="0"/>
                <wp:docPr id="2" name="Рисунок 1" descr="Описание: Описание: герб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CC6C4" id="Рисунок 1" o:spid="_x0000_s1026" alt="Описание: Описание: герб" href="C:\Users\user001\AppData\Local\Temp\msohtmlclip1\01\clip_image0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  248-ФЗ «О государственном контроле (надзоре) и муниципальном контроле в Российской Федерации», Федеральным законом от 31.07.2020 г. № 247-ФЗ</w:t>
      </w:r>
      <w:r w:rsidRPr="00754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обязательных требованиях в Российской Федерации»,  Постановлением Правительства Российской Федерации от 13.02.2017 г. № 177  «Об утверждении требований  к разработке и утверждению проверочных листов (списков контрольных вопросов)»,  администрация Рыборецкого вепсского сельского поселения </w:t>
      </w:r>
    </w:p>
    <w:p w14:paraId="7246B4E1" w14:textId="7BC529FA" w:rsidR="0075421D" w:rsidRDefault="0075421D" w:rsidP="00754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14:paraId="55E861A4" w14:textId="77777777" w:rsidR="0075421D" w:rsidRDefault="0075421D" w:rsidP="00754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96102E" w14:textId="0F5CF239" w:rsidR="0075421D" w:rsidRDefault="0075421D" w:rsidP="0075421D">
      <w:pPr>
        <w:spacing w:after="0" w:line="264" w:lineRule="atLeast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форму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проверочного листа (списка контрольных вопросов), применяемого при осуществлении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 xml:space="preserve">границах населённых пунктов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Рыборецкого вепсского сельского поселения,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к настоящему Постановлению.</w:t>
      </w:r>
    </w:p>
    <w:p w14:paraId="20F772AE" w14:textId="199FEC2A" w:rsidR="0075421D" w:rsidRDefault="0075421D" w:rsidP="0075421D">
      <w:pPr>
        <w:pStyle w:val="a8"/>
        <w:spacing w:after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опубликовать и разместить на официальном сайте администрации в сети Интернет.</w:t>
      </w:r>
    </w:p>
    <w:p w14:paraId="4FF73901" w14:textId="77777777" w:rsidR="0075421D" w:rsidRDefault="0075421D" w:rsidP="00754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   </w:t>
      </w:r>
    </w:p>
    <w:p w14:paraId="5A52B341" w14:textId="220AF684" w:rsidR="0075421D" w:rsidRDefault="0075421D" w:rsidP="00754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Рыборецкого</w:t>
      </w:r>
    </w:p>
    <w:p w14:paraId="0A2265C1" w14:textId="6A560120" w:rsidR="0075421D" w:rsidRPr="0075421D" w:rsidRDefault="0075421D" w:rsidP="00754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вепсского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М.А.Поляков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5331758B" w14:textId="4E5ABD71" w:rsidR="0075421D" w:rsidRDefault="0075421D" w:rsidP="007542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14:paraId="2B774058" w14:textId="77777777" w:rsidR="0075421D" w:rsidRDefault="0075421D" w:rsidP="00754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18EC4A8F" w14:textId="52AF0168" w:rsidR="0075421D" w:rsidRDefault="0075421D" w:rsidP="00754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Рыборецкого вепсского</w:t>
      </w:r>
    </w:p>
    <w:p w14:paraId="3BF51A94" w14:textId="77777777" w:rsidR="0075421D" w:rsidRDefault="0075421D" w:rsidP="00754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14:paraId="4509764F" w14:textId="1CABF32E" w:rsidR="0075421D" w:rsidRDefault="0075421D" w:rsidP="00754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00B58">
        <w:rPr>
          <w:rFonts w:ascii="Times New Roman" w:eastAsia="Times New Roman" w:hAnsi="Times New Roman" w:cs="Times New Roman"/>
          <w:sz w:val="24"/>
          <w:szCs w:val="24"/>
        </w:rPr>
        <w:t>21.11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 года № </w:t>
      </w:r>
      <w:r w:rsidR="00900B58">
        <w:rPr>
          <w:rFonts w:ascii="Times New Roman" w:eastAsia="Times New Roman" w:hAnsi="Times New Roman" w:cs="Times New Roman"/>
          <w:sz w:val="24"/>
          <w:szCs w:val="24"/>
        </w:rPr>
        <w:t>41Б</w:t>
      </w:r>
    </w:p>
    <w:p w14:paraId="170C86AC" w14:textId="77777777" w:rsidR="0075421D" w:rsidRDefault="0075421D" w:rsidP="00754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a"/>
        <w:tblW w:w="5220" w:type="dxa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75421D" w14:paraId="3238EF02" w14:textId="77777777" w:rsidTr="00DE6DED">
        <w:tc>
          <w:tcPr>
            <w:tcW w:w="5220" w:type="dxa"/>
          </w:tcPr>
          <w:p w14:paraId="56974362" w14:textId="77777777" w:rsidR="0075421D" w:rsidRDefault="0075421D" w:rsidP="00DE6D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14:paraId="0400EAB6" w14:textId="77777777" w:rsidR="0075421D" w:rsidRDefault="0075421D" w:rsidP="00DE6D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8" w:anchor="/document/400665980/entry/10000" w:history="1">
              <w:r>
                <w:rPr>
                  <w:rStyle w:val="a5"/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14:paraId="4D35DD9E" w14:textId="77777777" w:rsidR="0075421D" w:rsidRDefault="0075421D" w:rsidP="00754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83D197" w14:textId="43ACAF46" w:rsidR="0075421D" w:rsidRDefault="0075421D" w:rsidP="007542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(оформляется на бланке администрации Рыборецкого вепсского сельского поселения)</w:t>
      </w:r>
    </w:p>
    <w:p w14:paraId="2A0C4381" w14:textId="77777777" w:rsidR="0075421D" w:rsidRDefault="0075421D" w:rsidP="007542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338687CD" w14:textId="77777777" w:rsidR="0075421D" w:rsidRDefault="0075421D" w:rsidP="007542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49871" w14:textId="77777777" w:rsidR="0075421D" w:rsidRDefault="0075421D" w:rsidP="0075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проверочного листа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(списка контрольных вопросов),</w:t>
      </w:r>
    </w:p>
    <w:p w14:paraId="70290023" w14:textId="63453F3F" w:rsidR="0075421D" w:rsidRDefault="0075421D" w:rsidP="0075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применяемого при осуществлении муниципального контроля на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b/>
          <w:sz w:val="28"/>
          <w:szCs w:val="28"/>
        </w:rPr>
        <w:t>границах населённых пунктов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Рыборецкого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вепсского сельского поселения</w:t>
      </w:r>
    </w:p>
    <w:p w14:paraId="6FF73DCA" w14:textId="77777777" w:rsidR="0075421D" w:rsidRDefault="0075421D" w:rsidP="0075421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B0A70FB" w14:textId="77777777" w:rsidR="0075421D" w:rsidRDefault="0075421D" w:rsidP="007542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5A9D3E19" w14:textId="7547EE4F" w:rsidR="0075421D" w:rsidRDefault="0075421D" w:rsidP="00754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Рыборецкого вепсского сельского поселения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формы проверочного листа (списков контрольных вопросов), применяемого при осуществлении муниципального контроля 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4"/>
          <w:szCs w:val="24"/>
        </w:rPr>
        <w:t xml:space="preserve">границах населённых пунктов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Рыборецкого вепсского сельского поселения».</w:t>
      </w:r>
    </w:p>
    <w:p w14:paraId="5D643B18" w14:textId="1DEE50E3" w:rsidR="0075421D" w:rsidRDefault="0075421D" w:rsidP="00754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Проверочный лист (список контрольных вопросов), применяется инспектором при проведении плановых проверок в рамках осуществления муниципального контроля 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4"/>
          <w:szCs w:val="24"/>
        </w:rPr>
        <w:t xml:space="preserve">границах населённых пунктов </w:t>
      </w:r>
      <w:r>
        <w:rPr>
          <w:rFonts w:ascii="Times New Roman" w:eastAsia="Times New Roman" w:hAnsi="Times New Roman" w:cs="Times New Roman"/>
          <w:sz w:val="24"/>
          <w:szCs w:val="24"/>
        </w:rPr>
        <w:t>Рыборецкого вепсского сельского поселения.</w:t>
      </w:r>
    </w:p>
    <w:p w14:paraId="693BE4C7" w14:textId="77777777" w:rsidR="0075421D" w:rsidRDefault="0075421D" w:rsidP="00754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риска, класс (категория) опасности, позволяющие однозначно идентифицировать сферу применения проверочного листа: ___________________________.</w:t>
      </w:r>
    </w:p>
    <w:p w14:paraId="39C49710" w14:textId="77777777" w:rsidR="0075421D" w:rsidRDefault="0075421D" w:rsidP="00754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органа муниципального контроля: _____________________________.</w:t>
      </w:r>
    </w:p>
    <w:p w14:paraId="45E40273" w14:textId="77777777" w:rsidR="0075421D" w:rsidRDefault="0075421D" w:rsidP="00754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 _______________________________________________________.</w:t>
      </w:r>
    </w:p>
    <w:p w14:paraId="573ED41C" w14:textId="77777777" w:rsidR="0075421D" w:rsidRDefault="0075421D" w:rsidP="00754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05C2A50" w14:textId="77777777" w:rsidR="0075421D" w:rsidRDefault="0075421D" w:rsidP="00754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14:paraId="0AD0075F" w14:textId="77777777" w:rsidR="0075421D" w:rsidRDefault="0075421D" w:rsidP="00754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9B785DA" w14:textId="77777777" w:rsidR="0075421D" w:rsidRDefault="0075421D" w:rsidP="00754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(виды) деятельности юридических лиц, физических лиц их типов и (или) отдельных характеристик: ______________________________________________________.</w:t>
      </w:r>
    </w:p>
    <w:p w14:paraId="4096DAD4" w14:textId="77777777" w:rsidR="0075421D" w:rsidRDefault="0075421D" w:rsidP="00754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 плановой проверки с заполнением проверочного листа и(или) указание на используемые юридическим лицом, индивидуальным предпринимателем производственные объекты: _____________________________________________________.</w:t>
      </w:r>
    </w:p>
    <w:p w14:paraId="7655E0A9" w14:textId="77777777" w:rsidR="0075421D" w:rsidRDefault="0075421D" w:rsidP="00754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распоряжения о проведении плановой проверки: ____________________.</w:t>
      </w:r>
    </w:p>
    <w:p w14:paraId="5798B7F1" w14:textId="77777777" w:rsidR="0075421D" w:rsidRDefault="0075421D" w:rsidP="00754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Учетный номер плановой проверки и дата присвоения учетного номера проверки в едином реестре проверок: _______________________________________________________.</w:t>
      </w:r>
    </w:p>
    <w:p w14:paraId="18D57ED5" w14:textId="24CE5818" w:rsidR="0075421D" w:rsidRDefault="0075421D" w:rsidP="00754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Должность, фамилия и инициалы должностного лица администрации Рыборецкого вепсского сельского поселения, проводящего плановую проверку и заполняющего проверочный лист: ________________________________________________. </w:t>
      </w:r>
    </w:p>
    <w:p w14:paraId="516F6288" w14:textId="77777777" w:rsidR="0075421D" w:rsidRDefault="0075421D" w:rsidP="00754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 лицом обязательных требований, составляющих предмет проверки:</w:t>
      </w:r>
    </w:p>
    <w:p w14:paraId="3923DB3E" w14:textId="77777777" w:rsidR="0075421D" w:rsidRDefault="0075421D" w:rsidP="00754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73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3060"/>
        <w:gridCol w:w="2160"/>
        <w:gridCol w:w="360"/>
        <w:gridCol w:w="540"/>
        <w:gridCol w:w="1440"/>
        <w:gridCol w:w="1245"/>
      </w:tblGrid>
      <w:tr w:rsidR="0075421D" w14:paraId="51CD17E7" w14:textId="77777777" w:rsidTr="00DE6DED"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9E9937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89597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вопросов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3FAE0E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050DA6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Варианты ответа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3E98CD9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75421D" w14:paraId="1B094868" w14:textId="77777777" w:rsidTr="00DE6DED">
        <w:tc>
          <w:tcPr>
            <w:tcW w:w="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AE62A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CACA7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862E0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760DE8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0051A7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493B5F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12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A77A532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5E792B73" w14:textId="77777777" w:rsidTr="00DE6DE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2B7E12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904C88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D4EF00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п.16 Федерального закона от 08.11.2007 г. № 257-ФЗ «Федерации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E1948F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0D2FAE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EAF842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42D1D8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6678F33B" w14:textId="77777777" w:rsidTr="00DE6DE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84CEC4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FD15F0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 ли разрешение на строительство, реконструкцию автомобильных дорог с органом местного самоуправления?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3F5EC5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п.16 Федерального закона от 08.11.2007 г.</w:t>
            </w:r>
          </w:p>
          <w:p w14:paraId="58238973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 257-ФЗ «</w:t>
            </w:r>
            <w:hyperlink r:id="rId9" w:tgtFrame="_blank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5CF178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A869A1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E90194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E7E87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625ADB7B" w14:textId="77777777" w:rsidTr="00DE6DE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1817BE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53B0C9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 ли состав работ по ремонту автомобильных дорог?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B1E3E9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п.16 Федерального закона от 08.11.2007 г. 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50815A21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Минтранса России от 16.11.2012 г.  № 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6B80D4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39FA83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4C67F3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3CD8ED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68F83D66" w14:textId="77777777" w:rsidTr="00DE6DE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A2E04A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835238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F6184B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п.1, 2 ст. 17 Федерального закона от 08.11.2007 г. № 257-ФЗ «</w:t>
            </w:r>
            <w:hyperlink r:id="rId10" w:tgtFrame="_blank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0EC8F2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3F9B44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34781E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F0C668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14020DC4" w14:textId="77777777" w:rsidTr="00DE6DE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58660C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4F94BA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99085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F9F5D8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59036F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ст.17 Федерального закона от 08.11.2007 г. № 257-ФЗ «</w:t>
            </w:r>
            <w:hyperlink r:id="rId11" w:tgtFrame="_blank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»;</w:t>
            </w:r>
          </w:p>
          <w:p w14:paraId="52E5A803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приказ Минтранса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от 16.11.2012 г.  № 402 «</w:t>
            </w:r>
            <w:hyperlink r:id="rId12" w:tgtFrame="_blank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утверждении Классификации работ по капитальному ремонту, ремонту и содержанию автомобильных дорог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6B57ED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18FAF5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607D5E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B65C5B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6424A262" w14:textId="77777777" w:rsidTr="00DE6DE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D6D19A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3B9AB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669BDA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5E605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ст.18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 закона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 08.11.2007 г.  № 257-ФЗ «</w:t>
            </w:r>
            <w:hyperlink r:id="rId13" w:tgtFrame="_blank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60FE8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9CF2B4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179871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3FF19B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0D2178B6" w14:textId="77777777" w:rsidTr="00DE6DE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766E4E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284F9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6407D1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8CC215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E5B59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ст.19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 закона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 08.11.2007 г. 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033642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453C0B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D696E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628F55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79A3FDAC" w14:textId="77777777" w:rsidTr="00DE6DE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20A6DF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EA129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98E2C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ст.19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 закона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 08.11.2007 г.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7FCD3B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F12075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770D82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4E0860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16CF54FB" w14:textId="77777777" w:rsidTr="00DE6DE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47B588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BFA9A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999168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6C03BF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D87C5F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81503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ст.19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 закона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 08.11.2007 г. 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BAFF64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E45700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EA7344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54D07D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32AD8CB4" w14:textId="77777777" w:rsidTr="00DE6DED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FBE78B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E887B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F68704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A65DFF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70ECA8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3CDE2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ст.22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 закона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 08.11.2007 г. 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6E43AC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26FEE4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0D4FC3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B9CB00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1366CCF9" w14:textId="77777777" w:rsidTr="00DE6DED"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FB96BA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24665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E36EF3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244D72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C0134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ст.22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 закона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 08.11.2007 г.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870C39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ECA292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25C044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4DA2AE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7AF074E4" w14:textId="77777777" w:rsidTr="00DE6DED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D2252D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91C72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F506E0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158175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46DA6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ст.22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 закона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BF54CB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24C144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173F86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ECA7DB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7B07FA01" w14:textId="77777777" w:rsidTr="00DE6DED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C1443D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3CA47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53D1D9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A63352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0BA12F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38474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ст.22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 закона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 08.11.2007 г.  №257-ФЗ «</w:t>
            </w:r>
            <w:hyperlink r:id="rId14" w:tgtFrame="_blank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6D4410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D8DF33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F762A6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9039D9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04CB2B9B" w14:textId="77777777" w:rsidTr="00DE6DED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0EFB72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14F67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E02086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4C830F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дороги, а также с размещением объектов дорожного сервиса?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C89C7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ст.25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 закона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 08.11.2007  г. №257-ФЗ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Российской Федерации»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4E5B07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06FD2D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2B74D3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2D9573" w14:textId="77777777" w:rsidR="0075421D" w:rsidRDefault="0075421D" w:rsidP="00DE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37268047" w14:textId="77777777" w:rsidTr="00DE6DED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549016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84701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38AEE2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9D7F2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FE5E25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6E7566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ст.25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 закона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 08.11.2007 г.  № 257-ФЗ «Федерации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9AC097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DB487C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78789E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B80863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086E0015" w14:textId="77777777" w:rsidTr="00DE6DED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13FF9E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22E0F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DD13C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ст.25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 закона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 08.11.2007 г.   № 257-ФЗ «</w:t>
            </w:r>
            <w:hyperlink r:id="rId15" w:tgtFrame="_blank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80D831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F2B122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823D51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772FB5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09A3D7D0" w14:textId="77777777" w:rsidTr="00DE6DED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05EA7C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1947B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9E8DB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56FFEA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ст.26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 закона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 08.11.2007 г.    № 257-ФЗ «</w:t>
            </w:r>
            <w:hyperlink r:id="rId16" w:tgtFrame="_blank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A46C21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D509B3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E1FE74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EB8D99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3A93C319" w14:textId="77777777" w:rsidTr="00DE6DED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9B0700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86CEE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7CFE3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5F00D2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AF4B76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ст.26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 закона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 08.11.2007 г.   № 257-ФЗ «</w:t>
            </w:r>
            <w:hyperlink r:id="rId17" w:tgtFrame="_blank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EEB92D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429583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6EBC33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36CE42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51A74993" w14:textId="77777777" w:rsidTr="00DE6DED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B05924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8A9B8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73EA68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F48DA5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EAC212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3D8D3" w14:textId="77777777" w:rsidR="0075421D" w:rsidRDefault="0075421D" w:rsidP="00DE6DED">
            <w:pPr>
              <w:shd w:val="clear" w:color="auto" w:fill="FFFFFF"/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ст. 19 -22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41D78C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F6C583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03F287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7BCE54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7EE7BE49" w14:textId="77777777" w:rsidTr="00DE6DED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BE7D2C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4C29F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требования к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B2C18" w14:textId="77777777" w:rsidR="0075421D" w:rsidRDefault="0075421D" w:rsidP="00DE6DED">
            <w:pPr>
              <w:shd w:val="clear" w:color="auto" w:fill="FFFFFF"/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51788DC" w14:textId="77777777" w:rsidR="0075421D" w:rsidRDefault="0075421D" w:rsidP="00DE6DED">
            <w:pPr>
              <w:shd w:val="clear" w:color="auto" w:fill="FFFFFF"/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EA2860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1BDD84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0DE758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71055F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5AD5324B" w14:textId="77777777" w:rsidTr="00DE6DED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7C003E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1F89A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4B20FB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3D32E5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D662BE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</w:t>
            </w:r>
            <w:r>
              <w:rPr>
                <w:rStyle w:val="a7"/>
                <w:sz w:val="20"/>
                <w:szCs w:val="20"/>
                <w:shd w:val="clear" w:color="auto" w:fill="FFFFFF"/>
              </w:rPr>
              <w:t>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перевозок пассажиров и </w:t>
            </w:r>
            <w:r>
              <w:rPr>
                <w:rStyle w:val="a7"/>
                <w:sz w:val="20"/>
                <w:szCs w:val="20"/>
                <w:shd w:val="clear" w:color="auto" w:fill="FFFFFF"/>
              </w:rPr>
              <w:t xml:space="preserve">багажа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автомобильным транспортом и </w:t>
            </w:r>
            <w:r>
              <w:rPr>
                <w:rStyle w:val="a7"/>
                <w:sz w:val="20"/>
                <w:szCs w:val="20"/>
                <w:shd w:val="clear" w:color="auto" w:fill="FFFFFF"/>
              </w:rPr>
              <w:t>городским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7"/>
                <w:sz w:val="20"/>
                <w:szCs w:val="20"/>
                <w:shd w:val="clear" w:color="auto" w:fill="FFFFFF"/>
              </w:rPr>
              <w:t>наземным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7"/>
                <w:sz w:val="20"/>
                <w:szCs w:val="20"/>
                <w:shd w:val="clear" w:color="auto" w:fill="FFFFFF"/>
              </w:rPr>
              <w:t>электрическим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транспортом?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6EDE9" w14:textId="77777777" w:rsidR="0075421D" w:rsidRDefault="0075421D" w:rsidP="00DE6DED">
            <w:pPr>
              <w:shd w:val="clear" w:color="auto" w:fill="FFFFFF"/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31EA25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F079DE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7FE6C2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C46149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421D" w14:paraId="42185292" w14:textId="77777777" w:rsidTr="00DE6DED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F73BFE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54376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B9C495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B7633F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671691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D998BC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C538E3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245F71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Соблюдается ли 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и ремонта автомобильных дорог общего пользования местного значения?</w:t>
            </w:r>
          </w:p>
          <w:p w14:paraId="196E3903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DDC17" w14:textId="5ECF8F61" w:rsidR="0075421D" w:rsidRPr="00104CA1" w:rsidRDefault="0075421D" w:rsidP="00DE6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CA1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администрации Рыборецкого вепсского сельского поселения </w:t>
            </w:r>
          </w:p>
          <w:p w14:paraId="41413A71" w14:textId="0B2439D7" w:rsidR="0075421D" w:rsidRPr="00104CA1" w:rsidRDefault="0075421D" w:rsidP="00DE6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4CA1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104CA1" w:rsidRPr="00104CA1">
              <w:rPr>
                <w:rFonts w:ascii="Times New Roman" w:hAnsi="Times New Roman" w:cs="Times New Roman"/>
                <w:color w:val="000000" w:themeColor="text1"/>
              </w:rPr>
              <w:t>29.06.2023</w:t>
            </w:r>
            <w:r w:rsidRPr="00104CA1">
              <w:rPr>
                <w:rFonts w:ascii="Times New Roman" w:hAnsi="Times New Roman" w:cs="Times New Roman"/>
                <w:color w:val="000000" w:themeColor="text1"/>
              </w:rPr>
              <w:t xml:space="preserve"> г. №</w:t>
            </w:r>
            <w:proofErr w:type="gramStart"/>
            <w:r w:rsidR="00104CA1" w:rsidRPr="00104CA1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104CA1">
              <w:rPr>
                <w:rFonts w:ascii="Times New Roman" w:hAnsi="Times New Roman" w:cs="Times New Roman"/>
                <w:color w:val="000000" w:themeColor="text1"/>
              </w:rPr>
              <w:t xml:space="preserve">  «</w:t>
            </w:r>
            <w:proofErr w:type="gramEnd"/>
            <w:r w:rsidRPr="00104CA1">
              <w:rPr>
                <w:rFonts w:ascii="Times New Roman" w:hAnsi="Times New Roman" w:cs="Times New Roman"/>
                <w:color w:val="000000" w:themeColor="text1"/>
              </w:rPr>
              <w:t>Об утверждении</w:t>
            </w:r>
            <w:r w:rsidRPr="00104C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777151">
              <w:rPr>
                <w:rFonts w:ascii="Times New Roman" w:hAnsi="Times New Roman" w:cs="Times New Roman"/>
                <w:bCs/>
                <w:color w:val="000000" w:themeColor="text1"/>
              </w:rPr>
              <w:t>Порядка</w:t>
            </w:r>
            <w:r w:rsidRPr="00104C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7E6BE3F4" w14:textId="3E1668D1" w:rsidR="0075421D" w:rsidRPr="00104CA1" w:rsidRDefault="00777151" w:rsidP="00DE6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75421D" w:rsidRPr="00104CA1">
              <w:rPr>
                <w:rFonts w:ascii="Times New Roman" w:hAnsi="Times New Roman" w:cs="Times New Roman"/>
                <w:color w:val="000000" w:themeColor="text1"/>
              </w:rPr>
              <w:t>емонт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5421D" w:rsidRPr="00104CA1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gramStart"/>
            <w:r w:rsidR="0075421D" w:rsidRPr="00104CA1">
              <w:rPr>
                <w:rFonts w:ascii="Times New Roman" w:hAnsi="Times New Roman" w:cs="Times New Roman"/>
                <w:color w:val="000000" w:themeColor="text1"/>
              </w:rPr>
              <w:t>содержани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я </w:t>
            </w:r>
            <w:r w:rsidR="0075421D" w:rsidRPr="00104CA1">
              <w:rPr>
                <w:rFonts w:ascii="Times New Roman" w:hAnsi="Times New Roman" w:cs="Times New Roman"/>
                <w:color w:val="000000" w:themeColor="text1"/>
              </w:rPr>
              <w:t xml:space="preserve"> автомобильных</w:t>
            </w:r>
            <w:proofErr w:type="gramEnd"/>
            <w:r w:rsidR="0075421D" w:rsidRPr="00104CA1">
              <w:rPr>
                <w:rFonts w:ascii="Times New Roman" w:hAnsi="Times New Roman" w:cs="Times New Roman"/>
                <w:color w:val="000000" w:themeColor="text1"/>
              </w:rPr>
              <w:t xml:space="preserve"> дорог общего пользования местного значения </w:t>
            </w:r>
            <w:r w:rsidR="009874FB" w:rsidRPr="00104CA1">
              <w:rPr>
                <w:rFonts w:ascii="Times New Roman" w:hAnsi="Times New Roman" w:cs="Times New Roman"/>
                <w:color w:val="000000" w:themeColor="text1"/>
              </w:rPr>
              <w:t>Рыборецкого</w:t>
            </w:r>
            <w:r w:rsidR="0075421D" w:rsidRPr="00104CA1">
              <w:rPr>
                <w:rFonts w:ascii="Times New Roman" w:hAnsi="Times New Roman" w:cs="Times New Roman"/>
                <w:color w:val="000000" w:themeColor="text1"/>
              </w:rPr>
              <w:t xml:space="preserve"> вепсского сельского поселения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75421D" w:rsidRPr="00104C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C14FEDB" w14:textId="23B7A3DA" w:rsidR="0075421D" w:rsidRDefault="0075421D" w:rsidP="00DE6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81CABD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4B6A76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3FF460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8EF9F8" w14:textId="77777777" w:rsidR="0075421D" w:rsidRDefault="0075421D" w:rsidP="00DE6DED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A247CB7" w14:textId="77777777" w:rsidR="0075421D" w:rsidRDefault="0075421D" w:rsidP="0075421D">
      <w:pPr>
        <w:tabs>
          <w:tab w:val="left" w:pos="37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4D14283" w14:textId="77777777" w:rsidR="0075421D" w:rsidRDefault="0075421D" w:rsidP="0075421D">
      <w:pPr>
        <w:tabs>
          <w:tab w:val="left" w:pos="37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14:paraId="0AF160C1" w14:textId="77777777" w:rsidR="0075421D" w:rsidRDefault="0075421D" w:rsidP="007542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Пояснения и дополнения по вопросам, содержащимся в перечне: ______________________</w:t>
      </w:r>
    </w:p>
    <w:p w14:paraId="69197253" w14:textId="77777777" w:rsidR="0075421D" w:rsidRDefault="0075421D" w:rsidP="007542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43CC6C" w14:textId="77777777" w:rsidR="0075421D" w:rsidRDefault="0075421D" w:rsidP="007542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Подписи лица (лиц), проводящего (проводящих) проверку:</w:t>
      </w:r>
    </w:p>
    <w:p w14:paraId="1405FECA" w14:textId="77777777" w:rsidR="0075421D" w:rsidRDefault="0075421D" w:rsidP="007542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Должность    ____________________________________                   /Ф.И.О.</w:t>
      </w:r>
    </w:p>
    <w:p w14:paraId="450C3DA9" w14:textId="77777777" w:rsidR="0075421D" w:rsidRDefault="0075421D" w:rsidP="007542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14:paraId="01A651AB" w14:textId="77777777" w:rsidR="0075421D" w:rsidRDefault="0075421D" w:rsidP="007542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С проверочным листом ознакомлен(а):</w:t>
      </w:r>
    </w:p>
    <w:p w14:paraId="6497B55B" w14:textId="77777777" w:rsidR="0075421D" w:rsidRDefault="0075421D" w:rsidP="007542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14:paraId="2B1552A8" w14:textId="77777777" w:rsidR="0075421D" w:rsidRDefault="0075421D" w:rsidP="0075421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(в случае, если имеется), должность руководителя,</w:t>
      </w:r>
    </w:p>
    <w:p w14:paraId="6C10B9DD" w14:textId="77777777" w:rsidR="0075421D" w:rsidRDefault="0075421D" w:rsidP="0075421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58B75463" w14:textId="77777777" w:rsidR="0075421D" w:rsidRDefault="0075421D" w:rsidP="0075421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0C2D329C" w14:textId="77777777" w:rsidR="0075421D" w:rsidRDefault="0075421D" w:rsidP="0075421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CFB3994" w14:textId="77777777" w:rsidR="0075421D" w:rsidRDefault="0075421D" w:rsidP="007542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"__" ____________________ 20__ г.       _______________________________________</w:t>
      </w:r>
    </w:p>
    <w:p w14:paraId="0CDCB15E" w14:textId="77777777" w:rsidR="0075421D" w:rsidRDefault="0075421D" w:rsidP="007542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                                                        (подпись)</w:t>
      </w:r>
    </w:p>
    <w:p w14:paraId="098D2B62" w14:textId="77777777" w:rsidR="0075421D" w:rsidRDefault="0075421D" w:rsidP="007542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                                                                         </w:t>
      </w:r>
    </w:p>
    <w:p w14:paraId="07C605FA" w14:textId="77777777" w:rsidR="0075421D" w:rsidRDefault="0075421D" w:rsidP="007542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14:paraId="52E00436" w14:textId="77777777" w:rsidR="0075421D" w:rsidRDefault="0075421D" w:rsidP="007542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70E74E3" w14:textId="77777777" w:rsidR="0075421D" w:rsidRDefault="0075421D" w:rsidP="007542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(в случае, если имеется), уполномоченного</w:t>
      </w:r>
    </w:p>
    <w:p w14:paraId="00A7308A" w14:textId="77777777" w:rsidR="0075421D" w:rsidRDefault="0075421D" w:rsidP="007542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должностного лица (лиц), проводящего проверку)</w:t>
      </w:r>
    </w:p>
    <w:p w14:paraId="28FDCC37" w14:textId="77777777" w:rsidR="0075421D" w:rsidRDefault="0075421D" w:rsidP="007542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B9028A8" w14:textId="77777777" w:rsidR="0075421D" w:rsidRDefault="0075421D" w:rsidP="007542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"__" ____________________ 20__ г.       _______________________________________</w:t>
      </w:r>
    </w:p>
    <w:p w14:paraId="54748FBB" w14:textId="77777777" w:rsidR="0075421D" w:rsidRDefault="0075421D" w:rsidP="007542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                                    </w:t>
      </w:r>
    </w:p>
    <w:p w14:paraId="16BAE133" w14:textId="77777777" w:rsidR="0075421D" w:rsidRDefault="0075421D" w:rsidP="007542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Копию проверочного листа получил(а):</w:t>
      </w:r>
    </w:p>
    <w:p w14:paraId="1A5E1EAC" w14:textId="77777777" w:rsidR="0075421D" w:rsidRDefault="0075421D" w:rsidP="007542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14:paraId="27CB685B" w14:textId="77777777" w:rsidR="0075421D" w:rsidRDefault="0075421D" w:rsidP="0075421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(в случае, если имеется), должность руководителя,</w:t>
      </w:r>
    </w:p>
    <w:p w14:paraId="416F238E" w14:textId="77777777" w:rsidR="0075421D" w:rsidRDefault="0075421D" w:rsidP="0075421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5FB3D6C6" w14:textId="77777777" w:rsidR="0075421D" w:rsidRDefault="0075421D" w:rsidP="0075421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1143621E" w14:textId="77777777" w:rsidR="0075421D" w:rsidRDefault="0075421D" w:rsidP="0075421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117D9DC" w14:textId="77777777" w:rsidR="0075421D" w:rsidRDefault="0075421D" w:rsidP="007542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"__" ____________________ 20__ г.                    __________________________________</w:t>
      </w:r>
    </w:p>
    <w:p w14:paraId="6B0DB944" w14:textId="77777777" w:rsidR="0075421D" w:rsidRDefault="0075421D" w:rsidP="007542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                                                         </w:t>
      </w:r>
      <w:r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14:paraId="08895892" w14:textId="77777777" w:rsidR="0075421D" w:rsidRDefault="0075421D" w:rsidP="007542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Отметка об отказе получения проверочного листа:</w:t>
      </w:r>
    </w:p>
    <w:p w14:paraId="18179E0D" w14:textId="77777777" w:rsidR="0075421D" w:rsidRDefault="0075421D" w:rsidP="007542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D17175C" w14:textId="77777777" w:rsidR="0075421D" w:rsidRDefault="0075421D" w:rsidP="0075421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(в случае, если имеется), уполномоченного</w:t>
      </w:r>
    </w:p>
    <w:p w14:paraId="59E81EEE" w14:textId="77777777" w:rsidR="0075421D" w:rsidRDefault="0075421D" w:rsidP="0075421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должностного лица (лиц), проводящего проверку)</w:t>
      </w:r>
    </w:p>
    <w:p w14:paraId="38F769A0" w14:textId="77777777" w:rsidR="0075421D" w:rsidRDefault="0075421D" w:rsidP="007542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"__" ____________________ 20__ г.                   _________________________________</w:t>
      </w:r>
    </w:p>
    <w:p w14:paraId="069BFED0" w14:textId="77777777" w:rsidR="0075421D" w:rsidRDefault="0075421D" w:rsidP="007542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                                                      </w:t>
      </w:r>
      <w:r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14:paraId="298B2351" w14:textId="77777777" w:rsidR="0075421D" w:rsidRDefault="0075421D" w:rsidP="0075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9D6A547" w14:textId="77777777" w:rsidR="0075421D" w:rsidRDefault="0075421D" w:rsidP="0075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8F803E" w14:textId="77777777" w:rsidR="0075421D" w:rsidRDefault="0075421D" w:rsidP="007542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379023" w14:textId="77777777" w:rsidR="0075421D" w:rsidRDefault="0075421D" w:rsidP="0075421D">
      <w:pPr>
        <w:tabs>
          <w:tab w:val="left" w:pos="37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A13861" w14:textId="77777777" w:rsidR="0075421D" w:rsidRDefault="0075421D" w:rsidP="0075421D">
      <w:pPr>
        <w:tabs>
          <w:tab w:val="left" w:pos="3780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FC946A" w14:textId="77777777" w:rsidR="0075421D" w:rsidRDefault="0075421D" w:rsidP="0075421D">
      <w:pPr>
        <w:tabs>
          <w:tab w:val="left" w:pos="378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FD682AB" w14:textId="77777777" w:rsidR="0075421D" w:rsidRDefault="0075421D" w:rsidP="0075421D">
      <w:pPr>
        <w:tabs>
          <w:tab w:val="left" w:pos="378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135FC3FF" w14:textId="77777777" w:rsidR="0075421D" w:rsidRDefault="0075421D" w:rsidP="0075421D">
      <w:pPr>
        <w:tabs>
          <w:tab w:val="left" w:pos="378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5BEEDA70" w14:textId="77777777" w:rsidR="0075421D" w:rsidRDefault="0075421D" w:rsidP="0075421D">
      <w:pPr>
        <w:tabs>
          <w:tab w:val="left" w:pos="37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  <w:sectPr w:rsidR="00754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3EDB7E" w14:textId="77777777" w:rsidR="0075421D" w:rsidRDefault="0075421D" w:rsidP="0075421D">
      <w:pPr>
        <w:spacing w:after="0" w:line="240" w:lineRule="auto"/>
        <w:rPr>
          <w:rFonts w:ascii="Times New Roman" w:hAnsi="Times New Roman" w:cs="Times New Roman"/>
        </w:rPr>
      </w:pPr>
    </w:p>
    <w:p w14:paraId="7ED222FE" w14:textId="48B519AC" w:rsidR="002F1821" w:rsidRPr="00CC334B" w:rsidRDefault="002F1821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821">
        <w:rPr>
          <w:noProof/>
        </w:rPr>
        <w:drawing>
          <wp:inline distT="0" distB="0" distL="0" distR="0" wp14:anchorId="7D7F18ED" wp14:editId="7812A8B3">
            <wp:extent cx="5940425" cy="4904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821" w:rsidRPr="00CC334B" w:rsidSect="0057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BD1786"/>
    <w:multiLevelType w:val="hybridMultilevel"/>
    <w:tmpl w:val="03BC9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707605">
    <w:abstractNumId w:val="2"/>
  </w:num>
  <w:num w:numId="2" w16cid:durableId="587349165">
    <w:abstractNumId w:val="3"/>
  </w:num>
  <w:num w:numId="3" w16cid:durableId="236062710">
    <w:abstractNumId w:val="0"/>
  </w:num>
  <w:num w:numId="4" w16cid:durableId="664019844">
    <w:abstractNumId w:val="1"/>
  </w:num>
  <w:num w:numId="5" w16cid:durableId="2320813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B27FA"/>
    <w:rsid w:val="000C472F"/>
    <w:rsid w:val="00104CA1"/>
    <w:rsid w:val="00113A84"/>
    <w:rsid w:val="001A19E3"/>
    <w:rsid w:val="0028065A"/>
    <w:rsid w:val="002D4925"/>
    <w:rsid w:val="002F1821"/>
    <w:rsid w:val="00387C86"/>
    <w:rsid w:val="00391AB8"/>
    <w:rsid w:val="003B09BF"/>
    <w:rsid w:val="003E7C01"/>
    <w:rsid w:val="00433BF6"/>
    <w:rsid w:val="00536DEF"/>
    <w:rsid w:val="00570153"/>
    <w:rsid w:val="005B08F5"/>
    <w:rsid w:val="006E0147"/>
    <w:rsid w:val="0073477B"/>
    <w:rsid w:val="0075421D"/>
    <w:rsid w:val="00760432"/>
    <w:rsid w:val="00777151"/>
    <w:rsid w:val="0084251D"/>
    <w:rsid w:val="00900B58"/>
    <w:rsid w:val="009059E6"/>
    <w:rsid w:val="00986580"/>
    <w:rsid w:val="009874FB"/>
    <w:rsid w:val="00A9718E"/>
    <w:rsid w:val="00A97305"/>
    <w:rsid w:val="00AE773C"/>
    <w:rsid w:val="00B83880"/>
    <w:rsid w:val="00C64B3C"/>
    <w:rsid w:val="00C65B2B"/>
    <w:rsid w:val="00CC334B"/>
    <w:rsid w:val="00D25F90"/>
    <w:rsid w:val="00D67A67"/>
    <w:rsid w:val="00DC4816"/>
    <w:rsid w:val="00DD1BC1"/>
    <w:rsid w:val="00E54679"/>
    <w:rsid w:val="00EE7B67"/>
    <w:rsid w:val="00F93682"/>
    <w:rsid w:val="00F96F72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A9718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9718E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75421D"/>
    <w:rPr>
      <w:i/>
      <w:iCs/>
    </w:rPr>
  </w:style>
  <w:style w:type="paragraph" w:styleId="a8">
    <w:name w:val="Body Text"/>
    <w:basedOn w:val="a"/>
    <w:link w:val="a9"/>
    <w:rsid w:val="0075421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75421D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75421D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54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file:///C:\Users\user001\AppData\Local\Temp\msohtmlclip1\01\clip_image001.png" TargetMode="External"/><Relationship Id="rId12" Type="http://schemas.openxmlformats.org/officeDocument/2006/relationships/hyperlink" Target="http://pravo-search.minjust.ru:8080/bigs/showDocument.html?id=E5BB8E40-60D6-4349-A187-BB63B310025C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313AE05C-60D9-4F9E-8A34-D942808694A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Администрация</cp:lastModifiedBy>
  <cp:revision>9</cp:revision>
  <cp:lastPrinted>2023-07-19T11:19:00Z</cp:lastPrinted>
  <dcterms:created xsi:type="dcterms:W3CDTF">2022-11-18T07:36:00Z</dcterms:created>
  <dcterms:modified xsi:type="dcterms:W3CDTF">2023-07-19T11:22:00Z</dcterms:modified>
</cp:coreProperties>
</file>